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D5F5D" w14:textId="6B7C44B1" w:rsidR="002F753D" w:rsidRDefault="002F753D" w:rsidP="002F753D">
      <w:pPr>
        <w:spacing w:after="0" w:line="240" w:lineRule="auto"/>
        <w:jc w:val="both"/>
        <w:rPr>
          <w:rFonts w:ascii="Tahoma" w:hAnsi="Tahoma" w:cs="Tahoma"/>
          <w:b/>
          <w:color w:val="0B4A52"/>
          <w:sz w:val="24"/>
          <w:szCs w:val="24"/>
        </w:rPr>
      </w:pPr>
      <w:r>
        <w:rPr>
          <w:rFonts w:ascii="Tahoma" w:hAnsi="Tahoma" w:cs="Tahoma"/>
          <w:b/>
          <w:color w:val="0B4A52"/>
          <w:sz w:val="24"/>
          <w:szCs w:val="24"/>
        </w:rPr>
        <w:t xml:space="preserve">Afinal, representatividade importa? Cultura pop e </w:t>
      </w:r>
      <w:r>
        <w:rPr>
          <w:rFonts w:ascii="Tahoma" w:hAnsi="Tahoma" w:cs="Tahoma"/>
          <w:b/>
          <w:color w:val="0B4A52"/>
          <w:sz w:val="24"/>
          <w:szCs w:val="24"/>
        </w:rPr>
        <w:t>super-heróis</w:t>
      </w:r>
      <w:r>
        <w:rPr>
          <w:rFonts w:ascii="Tahoma" w:hAnsi="Tahoma" w:cs="Tahoma"/>
          <w:b/>
          <w:color w:val="0B4A52"/>
          <w:sz w:val="24"/>
          <w:szCs w:val="24"/>
        </w:rPr>
        <w:t xml:space="preserve"> negros em </w:t>
      </w:r>
      <w:r w:rsidR="00B73B95">
        <w:rPr>
          <w:rFonts w:ascii="Tahoma" w:hAnsi="Tahoma" w:cs="Tahoma"/>
          <w:b/>
          <w:color w:val="0B4A52"/>
          <w:sz w:val="24"/>
          <w:szCs w:val="24"/>
        </w:rPr>
        <w:t>P</w:t>
      </w:r>
      <w:r>
        <w:rPr>
          <w:rFonts w:ascii="Tahoma" w:hAnsi="Tahoma" w:cs="Tahoma"/>
          <w:b/>
          <w:color w:val="0B4A52"/>
          <w:sz w:val="24"/>
          <w:szCs w:val="24"/>
        </w:rPr>
        <w:t xml:space="preserve">antera </w:t>
      </w:r>
      <w:r w:rsidR="00B73B95">
        <w:rPr>
          <w:rFonts w:ascii="Tahoma" w:hAnsi="Tahoma" w:cs="Tahoma"/>
          <w:b/>
          <w:color w:val="0B4A52"/>
          <w:sz w:val="24"/>
          <w:szCs w:val="24"/>
        </w:rPr>
        <w:t>N</w:t>
      </w:r>
      <w:r>
        <w:rPr>
          <w:rFonts w:ascii="Tahoma" w:hAnsi="Tahoma" w:cs="Tahoma"/>
          <w:b/>
          <w:color w:val="0B4A52"/>
          <w:sz w:val="24"/>
          <w:szCs w:val="24"/>
        </w:rPr>
        <w:t xml:space="preserve">egra e </w:t>
      </w:r>
      <w:r w:rsidR="00B73B95">
        <w:rPr>
          <w:rFonts w:ascii="Tahoma" w:hAnsi="Tahoma" w:cs="Tahoma"/>
          <w:b/>
          <w:color w:val="0B4A52"/>
          <w:sz w:val="24"/>
          <w:szCs w:val="24"/>
        </w:rPr>
        <w:t>Raio N</w:t>
      </w:r>
      <w:r>
        <w:rPr>
          <w:rFonts w:ascii="Tahoma" w:hAnsi="Tahoma" w:cs="Tahoma"/>
          <w:b/>
          <w:color w:val="0B4A52"/>
          <w:sz w:val="24"/>
          <w:szCs w:val="24"/>
        </w:rPr>
        <w:t>egro</w:t>
      </w:r>
    </w:p>
    <w:p w14:paraId="42805F48" w14:textId="77777777" w:rsidR="002F753D" w:rsidRDefault="002F753D" w:rsidP="002F753D">
      <w:pPr>
        <w:spacing w:after="0" w:line="240" w:lineRule="auto"/>
        <w:jc w:val="both"/>
        <w:rPr>
          <w:rFonts w:ascii="Tahoma" w:hAnsi="Tahoma" w:cs="Tahoma"/>
          <w:color w:val="0B4A52"/>
          <w:szCs w:val="24"/>
        </w:rPr>
      </w:pPr>
      <w:r>
        <w:rPr>
          <w:rFonts w:ascii="Tahoma" w:hAnsi="Tahoma" w:cs="Tahoma"/>
          <w:color w:val="0B4A52"/>
          <w:szCs w:val="24"/>
        </w:rPr>
        <w:t>Crítica</w:t>
      </w:r>
    </w:p>
    <w:p w14:paraId="51D43322" w14:textId="77777777" w:rsidR="002F753D" w:rsidRDefault="002F753D" w:rsidP="002F753D">
      <w:pPr>
        <w:spacing w:after="0" w:line="360" w:lineRule="auto"/>
        <w:jc w:val="both"/>
        <w:rPr>
          <w:rFonts w:ascii="Tahoma" w:hAnsi="Tahoma" w:cs="Tahoma"/>
          <w:sz w:val="24"/>
          <w:szCs w:val="24"/>
        </w:rPr>
      </w:pPr>
      <w:r>
        <w:rPr>
          <w:rFonts w:ascii="Tahoma" w:hAnsi="Tahoma" w:cs="Tahoma"/>
          <w:sz w:val="24"/>
          <w:szCs w:val="24"/>
        </w:rPr>
        <w:t xml:space="preserve"> </w:t>
      </w:r>
    </w:p>
    <w:p w14:paraId="54BA815B" w14:textId="77777777" w:rsidR="002F753D" w:rsidRDefault="002F753D" w:rsidP="002F753D">
      <w:pPr>
        <w:spacing w:after="0" w:line="360" w:lineRule="auto"/>
        <w:jc w:val="both"/>
        <w:rPr>
          <w:rFonts w:ascii="Tahoma" w:hAnsi="Tahoma" w:cs="Tahoma"/>
          <w:szCs w:val="24"/>
        </w:rPr>
      </w:pPr>
      <w:r>
        <w:rPr>
          <w:rFonts w:ascii="Tahoma" w:hAnsi="Tahoma" w:cs="Tahoma"/>
          <w:szCs w:val="24"/>
        </w:rPr>
        <w:t>Por Alexandre Souza da Silva</w:t>
      </w:r>
    </w:p>
    <w:p w14:paraId="0297F116" w14:textId="77777777" w:rsidR="00687E91" w:rsidRDefault="00687E91" w:rsidP="00687E91">
      <w:pPr>
        <w:spacing w:after="0" w:line="360" w:lineRule="auto"/>
        <w:ind w:firstLine="708"/>
        <w:jc w:val="both"/>
        <w:rPr>
          <w:rFonts w:ascii="Tahoma" w:hAnsi="Tahoma" w:cs="Tahoma"/>
          <w:sz w:val="24"/>
          <w:szCs w:val="24"/>
        </w:rPr>
      </w:pPr>
    </w:p>
    <w:p w14:paraId="1A08947D" w14:textId="77777777" w:rsidR="006B63E1" w:rsidRPr="0071092E" w:rsidRDefault="006B63E1" w:rsidP="006B63E1">
      <w:pPr>
        <w:pStyle w:val="Corpodetexto"/>
        <w:spacing w:line="360" w:lineRule="auto"/>
        <w:ind w:left="-284" w:right="-568" w:firstLine="426"/>
        <w:jc w:val="both"/>
        <w:rPr>
          <w:rFonts w:ascii="Tahoma" w:hAnsi="Tahoma" w:cs="Tahoma"/>
        </w:rPr>
      </w:pPr>
      <w:r w:rsidRPr="0071092E">
        <w:rPr>
          <w:rFonts w:ascii="Tahoma" w:hAnsi="Tahoma" w:cs="Tahoma"/>
        </w:rPr>
        <w:t xml:space="preserve">A cultura </w:t>
      </w:r>
      <w:r w:rsidRPr="0071092E">
        <w:rPr>
          <w:rFonts w:ascii="Tahoma" w:hAnsi="Tahoma" w:cs="Tahoma"/>
          <w:i/>
        </w:rPr>
        <w:t>pop</w:t>
      </w:r>
      <w:r w:rsidRPr="0071092E">
        <w:rPr>
          <w:rFonts w:ascii="Tahoma" w:hAnsi="Tahoma" w:cs="Tahoma"/>
        </w:rPr>
        <w:t xml:space="preserve"> no decorrer dos últimos anos, tem apresentado uma série de fenômenos envolvendo o mundo cinematográfico, através do número crescente de adaptações, para o cinema e a TV, de histórias em quadrinhos de super-heróis. </w:t>
      </w:r>
    </w:p>
    <w:p w14:paraId="56353B6E" w14:textId="77777777" w:rsidR="006B63E1" w:rsidRPr="0071092E" w:rsidRDefault="00845976" w:rsidP="006B63E1">
      <w:pPr>
        <w:pStyle w:val="Corpodetexto"/>
        <w:spacing w:line="360" w:lineRule="auto"/>
        <w:ind w:left="-284" w:right="-568" w:firstLine="426"/>
        <w:jc w:val="both"/>
        <w:rPr>
          <w:rFonts w:ascii="Tahoma" w:hAnsi="Tahoma" w:cs="Tahoma"/>
        </w:rPr>
      </w:pPr>
      <w:r>
        <w:rPr>
          <w:rFonts w:ascii="Tahoma" w:hAnsi="Tahoma" w:cs="Tahoma"/>
        </w:rPr>
        <w:t>A c</w:t>
      </w:r>
      <w:r w:rsidR="006B63E1" w:rsidRPr="0071092E">
        <w:rPr>
          <w:rFonts w:ascii="Tahoma" w:hAnsi="Tahoma" w:cs="Tahoma"/>
        </w:rPr>
        <w:t xml:space="preserve">ultura </w:t>
      </w:r>
      <w:r w:rsidR="006B63E1" w:rsidRPr="0071092E">
        <w:rPr>
          <w:rFonts w:ascii="Tahoma" w:hAnsi="Tahoma" w:cs="Tahoma"/>
          <w:i/>
        </w:rPr>
        <w:t xml:space="preserve">pop </w:t>
      </w:r>
      <w:r w:rsidR="006B63E1" w:rsidRPr="0071092E">
        <w:rPr>
          <w:rFonts w:ascii="Tahoma" w:hAnsi="Tahoma" w:cs="Tahoma"/>
        </w:rPr>
        <w:t xml:space="preserve">caracteriza-se como “conjunto de práticas, experiências e produtos norteados pela lógica midiática, que tem como gênese o entretenimento” (SOARES, 2013) na qual um filme ou série buscam articular um </w:t>
      </w:r>
      <w:r>
        <w:rPr>
          <w:rFonts w:ascii="Tahoma" w:hAnsi="Tahoma" w:cs="Tahoma"/>
        </w:rPr>
        <w:t>modo</w:t>
      </w:r>
      <w:r w:rsidR="006B63E1" w:rsidRPr="0071092E">
        <w:rPr>
          <w:rFonts w:ascii="Tahoma" w:hAnsi="Tahoma" w:cs="Tahoma"/>
        </w:rPr>
        <w:t xml:space="preserve"> de vida, não sendo apenas um trailer ou um filme de cinema, mas sendo um con</w:t>
      </w:r>
      <w:r>
        <w:rPr>
          <w:rFonts w:ascii="Tahoma" w:hAnsi="Tahoma" w:cs="Tahoma"/>
        </w:rPr>
        <w:t>junto de disputa</w:t>
      </w:r>
      <w:r w:rsidR="006B63E1" w:rsidRPr="0071092E">
        <w:rPr>
          <w:rFonts w:ascii="Tahoma" w:hAnsi="Tahoma" w:cs="Tahoma"/>
        </w:rPr>
        <w:t xml:space="preserve">s simbólicas e </w:t>
      </w:r>
      <w:r>
        <w:rPr>
          <w:rFonts w:ascii="Tahoma" w:hAnsi="Tahoma" w:cs="Tahoma"/>
        </w:rPr>
        <w:t>relações</w:t>
      </w:r>
      <w:r w:rsidR="006B63E1" w:rsidRPr="0071092E">
        <w:rPr>
          <w:rFonts w:ascii="Tahoma" w:hAnsi="Tahoma" w:cs="Tahoma"/>
        </w:rPr>
        <w:t xml:space="preserve"> estabelecida</w:t>
      </w:r>
      <w:r>
        <w:rPr>
          <w:rFonts w:ascii="Tahoma" w:hAnsi="Tahoma" w:cs="Tahoma"/>
        </w:rPr>
        <w:t>s</w:t>
      </w:r>
      <w:r w:rsidR="006B63E1" w:rsidRPr="0071092E">
        <w:rPr>
          <w:rFonts w:ascii="Tahoma" w:hAnsi="Tahoma" w:cs="Tahoma"/>
        </w:rPr>
        <w:t xml:space="preserve"> entre os sujeitos e os meios de comunicação.</w:t>
      </w:r>
    </w:p>
    <w:p w14:paraId="5335C865" w14:textId="7F57C4A0" w:rsidR="006B63E1" w:rsidRPr="0071092E" w:rsidRDefault="006B63E1" w:rsidP="006B63E1">
      <w:pPr>
        <w:pStyle w:val="Corpodetexto"/>
        <w:spacing w:line="360" w:lineRule="auto"/>
        <w:ind w:left="-284" w:right="-568" w:firstLine="426"/>
        <w:jc w:val="both"/>
        <w:rPr>
          <w:rFonts w:ascii="Tahoma" w:hAnsi="Tahoma" w:cs="Tahoma"/>
        </w:rPr>
      </w:pPr>
      <w:r w:rsidRPr="0071092E">
        <w:rPr>
          <w:rFonts w:ascii="Tahoma" w:hAnsi="Tahoma" w:cs="Tahoma"/>
        </w:rPr>
        <w:t xml:space="preserve">Filmes e séries como </w:t>
      </w:r>
      <w:r w:rsidRPr="0071092E">
        <w:rPr>
          <w:rFonts w:ascii="Tahoma" w:hAnsi="Tahoma" w:cs="Tahoma"/>
          <w:i/>
        </w:rPr>
        <w:t>Os Vingadores Ultimato (2019), Capitã Marvel (2019), Mulher Maravilha (2017)</w:t>
      </w:r>
      <w:r w:rsidR="007F5649">
        <w:rPr>
          <w:rStyle w:val="Refdenotaderodap"/>
          <w:rFonts w:ascii="Tahoma" w:hAnsi="Tahoma" w:cs="Tahoma"/>
        </w:rPr>
        <w:footnoteReference w:id="1"/>
      </w:r>
      <w:r w:rsidR="005B7BA5">
        <w:rPr>
          <w:rFonts w:ascii="Tahoma" w:hAnsi="Tahoma" w:cs="Tahoma"/>
          <w:i/>
        </w:rPr>
        <w:t xml:space="preserve"> </w:t>
      </w:r>
      <w:r w:rsidRPr="0071092E">
        <w:rPr>
          <w:rFonts w:ascii="Tahoma" w:hAnsi="Tahoma" w:cs="Tahoma"/>
          <w:i/>
        </w:rPr>
        <w:t xml:space="preserve">Batman </w:t>
      </w:r>
      <w:proofErr w:type="spellStart"/>
      <w:r w:rsidRPr="0071092E">
        <w:rPr>
          <w:rFonts w:ascii="Tahoma" w:hAnsi="Tahoma" w:cs="Tahoma"/>
          <w:i/>
        </w:rPr>
        <w:t>vs</w:t>
      </w:r>
      <w:proofErr w:type="spellEnd"/>
      <w:r w:rsidRPr="0071092E">
        <w:rPr>
          <w:rFonts w:ascii="Tahoma" w:hAnsi="Tahoma" w:cs="Tahoma"/>
          <w:i/>
        </w:rPr>
        <w:t xml:space="preserve"> </w:t>
      </w:r>
      <w:proofErr w:type="spellStart"/>
      <w:r w:rsidRPr="0071092E">
        <w:rPr>
          <w:rFonts w:ascii="Tahoma" w:hAnsi="Tahoma" w:cs="Tahoma"/>
          <w:i/>
        </w:rPr>
        <w:t>Superman</w:t>
      </w:r>
      <w:proofErr w:type="spellEnd"/>
      <w:r w:rsidRPr="0071092E">
        <w:rPr>
          <w:rFonts w:ascii="Tahoma" w:hAnsi="Tahoma" w:cs="Tahoma"/>
          <w:i/>
        </w:rPr>
        <w:t xml:space="preserve"> (2016), Flash (2014) e Justiceiro (2016) </w:t>
      </w:r>
      <w:r w:rsidRPr="0071092E">
        <w:rPr>
          <w:rFonts w:ascii="Tahoma" w:hAnsi="Tahoma" w:cs="Tahoma"/>
        </w:rPr>
        <w:t xml:space="preserve">tornaram-se cada vez mais comum de serem consumidas por um número maior de pessoas.   </w:t>
      </w:r>
    </w:p>
    <w:p w14:paraId="5155B7F0" w14:textId="77777777" w:rsidR="006B63E1" w:rsidRDefault="006B63E1" w:rsidP="006B63E1">
      <w:pPr>
        <w:pStyle w:val="Corpodetexto"/>
        <w:spacing w:line="360" w:lineRule="auto"/>
        <w:ind w:left="-284" w:right="-568" w:firstLine="426"/>
        <w:jc w:val="both"/>
        <w:rPr>
          <w:rFonts w:ascii="Tahoma" w:hAnsi="Tahoma" w:cs="Tahoma"/>
          <w:i/>
        </w:rPr>
      </w:pPr>
      <w:r w:rsidRPr="0071092E">
        <w:rPr>
          <w:rFonts w:ascii="Tahoma" w:hAnsi="Tahoma" w:cs="Tahoma"/>
        </w:rPr>
        <w:t xml:space="preserve"> Entre essas produções destacam-se as obras </w:t>
      </w:r>
      <w:r w:rsidRPr="0071092E">
        <w:rPr>
          <w:rFonts w:ascii="Tahoma" w:hAnsi="Tahoma" w:cs="Tahoma"/>
          <w:i/>
        </w:rPr>
        <w:t xml:space="preserve">Pantera Negra (2018) </w:t>
      </w:r>
      <w:r w:rsidRPr="0071092E">
        <w:rPr>
          <w:rFonts w:ascii="Tahoma" w:hAnsi="Tahoma" w:cs="Tahoma"/>
        </w:rPr>
        <w:t xml:space="preserve">e </w:t>
      </w:r>
      <w:r w:rsidRPr="0071092E">
        <w:rPr>
          <w:rFonts w:ascii="Tahoma" w:hAnsi="Tahoma" w:cs="Tahoma"/>
          <w:i/>
        </w:rPr>
        <w:t>Raio Negro (2018)</w:t>
      </w:r>
      <w:r w:rsidRPr="0071092E">
        <w:rPr>
          <w:rFonts w:ascii="Tahoma" w:hAnsi="Tahoma" w:cs="Tahoma"/>
        </w:rPr>
        <w:t>, por trazerem em suas narrativas, questões identitárias</w:t>
      </w:r>
      <w:r w:rsidRPr="0071092E">
        <w:rPr>
          <w:rFonts w:ascii="Tahoma" w:hAnsi="Tahoma" w:cs="Tahoma"/>
          <w:spacing w:val="-16"/>
        </w:rPr>
        <w:t xml:space="preserve"> </w:t>
      </w:r>
      <w:r w:rsidRPr="0071092E">
        <w:rPr>
          <w:rFonts w:ascii="Tahoma" w:hAnsi="Tahoma" w:cs="Tahoma"/>
        </w:rPr>
        <w:t>e</w:t>
      </w:r>
      <w:r w:rsidRPr="0071092E">
        <w:rPr>
          <w:rFonts w:ascii="Tahoma" w:hAnsi="Tahoma" w:cs="Tahoma"/>
          <w:spacing w:val="-17"/>
        </w:rPr>
        <w:t xml:space="preserve"> </w:t>
      </w:r>
      <w:r w:rsidRPr="0071092E">
        <w:rPr>
          <w:rFonts w:ascii="Tahoma" w:hAnsi="Tahoma" w:cs="Tahoma"/>
        </w:rPr>
        <w:t>representativas</w:t>
      </w:r>
      <w:r w:rsidRPr="0071092E">
        <w:rPr>
          <w:rFonts w:ascii="Tahoma" w:hAnsi="Tahoma" w:cs="Tahoma"/>
          <w:spacing w:val="-15"/>
        </w:rPr>
        <w:t xml:space="preserve"> </w:t>
      </w:r>
      <w:r w:rsidRPr="0071092E">
        <w:rPr>
          <w:rFonts w:ascii="Tahoma" w:hAnsi="Tahoma" w:cs="Tahoma"/>
        </w:rPr>
        <w:t>da</w:t>
      </w:r>
      <w:r w:rsidRPr="0071092E">
        <w:rPr>
          <w:rFonts w:ascii="Tahoma" w:hAnsi="Tahoma" w:cs="Tahoma"/>
          <w:spacing w:val="-17"/>
        </w:rPr>
        <w:t xml:space="preserve"> </w:t>
      </w:r>
      <w:r w:rsidRPr="0071092E">
        <w:rPr>
          <w:rFonts w:ascii="Tahoma" w:hAnsi="Tahoma" w:cs="Tahoma"/>
        </w:rPr>
        <w:t>comunidade</w:t>
      </w:r>
      <w:r w:rsidRPr="0071092E">
        <w:rPr>
          <w:rFonts w:ascii="Tahoma" w:hAnsi="Tahoma" w:cs="Tahoma"/>
          <w:spacing w:val="-17"/>
        </w:rPr>
        <w:t xml:space="preserve"> </w:t>
      </w:r>
      <w:r w:rsidRPr="0071092E">
        <w:rPr>
          <w:rFonts w:ascii="Tahoma" w:hAnsi="Tahoma" w:cs="Tahoma"/>
        </w:rPr>
        <w:t>negra</w:t>
      </w:r>
      <w:r w:rsidRPr="0071092E">
        <w:rPr>
          <w:rFonts w:ascii="Tahoma" w:hAnsi="Tahoma" w:cs="Tahoma"/>
          <w:spacing w:val="-13"/>
        </w:rPr>
        <w:t xml:space="preserve"> </w:t>
      </w:r>
      <w:r w:rsidRPr="0071092E">
        <w:rPr>
          <w:rFonts w:ascii="Tahoma" w:hAnsi="Tahoma" w:cs="Tahoma"/>
        </w:rPr>
        <w:t>para</w:t>
      </w:r>
      <w:r w:rsidRPr="0071092E">
        <w:rPr>
          <w:rFonts w:ascii="Tahoma" w:hAnsi="Tahoma" w:cs="Tahoma"/>
          <w:spacing w:val="-18"/>
        </w:rPr>
        <w:t xml:space="preserve"> </w:t>
      </w:r>
      <w:r w:rsidRPr="0071092E">
        <w:rPr>
          <w:rFonts w:ascii="Tahoma" w:hAnsi="Tahoma" w:cs="Tahoma"/>
        </w:rPr>
        <w:t>o</w:t>
      </w:r>
      <w:r w:rsidRPr="0071092E">
        <w:rPr>
          <w:rFonts w:ascii="Tahoma" w:hAnsi="Tahoma" w:cs="Tahoma"/>
          <w:spacing w:val="-15"/>
        </w:rPr>
        <w:t xml:space="preserve"> </w:t>
      </w:r>
      <w:r w:rsidRPr="0071092E">
        <w:rPr>
          <w:rFonts w:ascii="Tahoma" w:hAnsi="Tahoma" w:cs="Tahoma"/>
        </w:rPr>
        <w:t>contexto</w:t>
      </w:r>
      <w:r w:rsidRPr="0071092E">
        <w:rPr>
          <w:rFonts w:ascii="Tahoma" w:hAnsi="Tahoma" w:cs="Tahoma"/>
          <w:spacing w:val="-15"/>
        </w:rPr>
        <w:t xml:space="preserve"> </w:t>
      </w:r>
      <w:r w:rsidRPr="0071092E">
        <w:rPr>
          <w:rFonts w:ascii="Tahoma" w:hAnsi="Tahoma" w:cs="Tahoma"/>
        </w:rPr>
        <w:t>do</w:t>
      </w:r>
      <w:r w:rsidRPr="0071092E">
        <w:rPr>
          <w:rFonts w:ascii="Tahoma" w:hAnsi="Tahoma" w:cs="Tahoma"/>
          <w:spacing w:val="-16"/>
        </w:rPr>
        <w:t xml:space="preserve"> </w:t>
      </w:r>
      <w:r w:rsidRPr="0071092E">
        <w:rPr>
          <w:rFonts w:ascii="Tahoma" w:hAnsi="Tahoma" w:cs="Tahoma"/>
        </w:rPr>
        <w:t>entretenimento</w:t>
      </w:r>
      <w:r w:rsidRPr="0071092E">
        <w:rPr>
          <w:rFonts w:ascii="Tahoma" w:hAnsi="Tahoma" w:cs="Tahoma"/>
          <w:spacing w:val="-11"/>
        </w:rPr>
        <w:t xml:space="preserve"> </w:t>
      </w:r>
      <w:r w:rsidRPr="0071092E">
        <w:rPr>
          <w:rFonts w:ascii="Tahoma" w:hAnsi="Tahoma" w:cs="Tahoma"/>
          <w:i/>
        </w:rPr>
        <w:t>pop.</w:t>
      </w:r>
    </w:p>
    <w:p w14:paraId="607E4595" w14:textId="77777777" w:rsidR="006B63E1" w:rsidRPr="0071092E" w:rsidRDefault="006B63E1" w:rsidP="006B63E1">
      <w:pPr>
        <w:pStyle w:val="Corpodetexto"/>
        <w:keepNext/>
        <w:spacing w:before="76" w:line="360" w:lineRule="auto"/>
        <w:ind w:left="-284" w:right="-568" w:firstLine="426"/>
        <w:jc w:val="center"/>
        <w:rPr>
          <w:rFonts w:ascii="Tahoma" w:hAnsi="Tahoma" w:cs="Tahoma"/>
        </w:rPr>
      </w:pPr>
      <w:r w:rsidRPr="0071092E">
        <w:rPr>
          <w:rFonts w:ascii="Tahoma" w:hAnsi="Tahoma" w:cs="Tahoma"/>
          <w:noProof/>
          <w:lang w:bidi="ar-SA"/>
        </w:rPr>
        <w:lastRenderedPageBreak/>
        <w:drawing>
          <wp:inline distT="0" distB="0" distL="0" distR="0" wp14:anchorId="76A174A8" wp14:editId="2B054865">
            <wp:extent cx="1534013" cy="2276475"/>
            <wp:effectExtent l="0" t="0" r="9525" b="0"/>
            <wp:docPr id="5" name="Imagem 5" descr="Resultado de imagem para filme pantera neg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m para filme pantera negr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6100" cy="2294412"/>
                    </a:xfrm>
                    <a:prstGeom prst="rect">
                      <a:avLst/>
                    </a:prstGeom>
                    <a:noFill/>
                    <a:ln>
                      <a:noFill/>
                    </a:ln>
                  </pic:spPr>
                </pic:pic>
              </a:graphicData>
            </a:graphic>
          </wp:inline>
        </w:drawing>
      </w:r>
    </w:p>
    <w:p w14:paraId="67404556" w14:textId="77777777" w:rsidR="006B63E1" w:rsidRDefault="006B63E1" w:rsidP="006B63E1">
      <w:pPr>
        <w:pStyle w:val="Legenda"/>
        <w:spacing w:line="360" w:lineRule="auto"/>
        <w:jc w:val="center"/>
        <w:rPr>
          <w:rFonts w:ascii="Tahoma" w:hAnsi="Tahoma" w:cs="Tahoma"/>
          <w:color w:val="333333"/>
          <w:sz w:val="14"/>
          <w:szCs w:val="24"/>
          <w:shd w:val="clear" w:color="auto" w:fill="FFFFFF"/>
        </w:rPr>
      </w:pPr>
      <w:r w:rsidRPr="0071092E">
        <w:rPr>
          <w:rFonts w:ascii="Tahoma" w:hAnsi="Tahoma" w:cs="Tahoma"/>
          <w:color w:val="333333"/>
          <w:sz w:val="14"/>
          <w:szCs w:val="24"/>
          <w:shd w:val="clear" w:color="auto" w:fill="FFFFFF"/>
        </w:rPr>
        <w:t xml:space="preserve">POSTER DO FILME, Marvel </w:t>
      </w:r>
      <w:proofErr w:type="spellStart"/>
      <w:r w:rsidRPr="0071092E">
        <w:rPr>
          <w:rFonts w:ascii="Tahoma" w:hAnsi="Tahoma" w:cs="Tahoma"/>
          <w:color w:val="333333"/>
          <w:sz w:val="14"/>
          <w:szCs w:val="24"/>
          <w:shd w:val="clear" w:color="auto" w:fill="FFFFFF"/>
        </w:rPr>
        <w:t>Studios</w:t>
      </w:r>
      <w:proofErr w:type="spellEnd"/>
      <w:r w:rsidRPr="0071092E">
        <w:rPr>
          <w:rFonts w:ascii="Tahoma" w:hAnsi="Tahoma" w:cs="Tahoma"/>
          <w:color w:val="333333"/>
          <w:sz w:val="14"/>
          <w:szCs w:val="24"/>
          <w:shd w:val="clear" w:color="auto" w:fill="FFFFFF"/>
        </w:rPr>
        <w:t xml:space="preserve"> 2018 /Divulgação Disney)</w:t>
      </w:r>
    </w:p>
    <w:p w14:paraId="27B0D6C6" w14:textId="77777777" w:rsidR="006B63E1" w:rsidRPr="0071092E" w:rsidRDefault="006B63E1" w:rsidP="006B63E1">
      <w:pPr>
        <w:pStyle w:val="Corpodetexto"/>
        <w:spacing w:line="360" w:lineRule="auto"/>
        <w:ind w:left="-284" w:right="-568" w:firstLine="426"/>
        <w:jc w:val="both"/>
        <w:rPr>
          <w:rFonts w:ascii="Tahoma" w:hAnsi="Tahoma" w:cs="Tahoma"/>
          <w:i/>
        </w:rPr>
      </w:pPr>
    </w:p>
    <w:p w14:paraId="462C3E4D" w14:textId="77777777" w:rsidR="006B63E1" w:rsidRPr="0071092E" w:rsidRDefault="006B63E1" w:rsidP="006B63E1">
      <w:pPr>
        <w:pStyle w:val="Corpodetexto"/>
        <w:spacing w:before="76" w:line="360" w:lineRule="auto"/>
        <w:ind w:left="-284" w:right="-568" w:firstLine="426"/>
        <w:jc w:val="both"/>
        <w:rPr>
          <w:rFonts w:ascii="Tahoma" w:hAnsi="Tahoma" w:cs="Tahoma"/>
        </w:rPr>
      </w:pPr>
      <w:r w:rsidRPr="0071092E">
        <w:rPr>
          <w:rFonts w:ascii="Tahoma" w:hAnsi="Tahoma" w:cs="Tahoma"/>
          <w:i/>
        </w:rPr>
        <w:t>Pantera</w:t>
      </w:r>
      <w:r w:rsidRPr="0071092E">
        <w:rPr>
          <w:rFonts w:ascii="Tahoma" w:hAnsi="Tahoma" w:cs="Tahoma"/>
          <w:i/>
          <w:spacing w:val="-13"/>
        </w:rPr>
        <w:t xml:space="preserve"> </w:t>
      </w:r>
      <w:r w:rsidRPr="0071092E">
        <w:rPr>
          <w:rFonts w:ascii="Tahoma" w:hAnsi="Tahoma" w:cs="Tahoma"/>
          <w:i/>
        </w:rPr>
        <w:t xml:space="preserve">Negra (2018), </w:t>
      </w:r>
      <w:r w:rsidRPr="0071092E">
        <w:rPr>
          <w:rFonts w:ascii="Tahoma" w:hAnsi="Tahoma" w:cs="Tahoma"/>
        </w:rPr>
        <w:t xml:space="preserve">do diretor </w:t>
      </w:r>
      <w:r w:rsidRPr="0071092E">
        <w:rPr>
          <w:rFonts w:ascii="Tahoma" w:hAnsi="Tahoma" w:cs="Tahoma"/>
          <w:i/>
        </w:rPr>
        <w:t xml:space="preserve">Ryan </w:t>
      </w:r>
      <w:proofErr w:type="spellStart"/>
      <w:r w:rsidRPr="0071092E">
        <w:rPr>
          <w:rFonts w:ascii="Tahoma" w:hAnsi="Tahoma" w:cs="Tahoma"/>
          <w:i/>
        </w:rPr>
        <w:t>Coogler</w:t>
      </w:r>
      <w:proofErr w:type="spellEnd"/>
      <w:r w:rsidRPr="0071092E">
        <w:rPr>
          <w:rFonts w:ascii="Tahoma" w:hAnsi="Tahoma" w:cs="Tahoma"/>
        </w:rPr>
        <w:t xml:space="preserve">, lançada pela </w:t>
      </w:r>
      <w:r w:rsidRPr="0071092E">
        <w:rPr>
          <w:rFonts w:ascii="Tahoma" w:hAnsi="Tahoma" w:cs="Tahoma"/>
          <w:i/>
        </w:rPr>
        <w:t>Marvel</w:t>
      </w:r>
      <w:r w:rsidRPr="0071092E">
        <w:rPr>
          <w:rFonts w:ascii="Tahoma" w:hAnsi="Tahoma" w:cs="Tahoma"/>
        </w:rPr>
        <w:t xml:space="preserve">, traz a saga do herói </w:t>
      </w:r>
      <w:r w:rsidRPr="0071092E">
        <w:rPr>
          <w:rFonts w:ascii="Tahoma" w:hAnsi="Tahoma" w:cs="Tahoma"/>
          <w:i/>
        </w:rPr>
        <w:t>T’</w:t>
      </w:r>
      <w:proofErr w:type="spellStart"/>
      <w:r w:rsidRPr="0071092E">
        <w:rPr>
          <w:rFonts w:ascii="Tahoma" w:hAnsi="Tahoma" w:cs="Tahoma"/>
          <w:i/>
        </w:rPr>
        <w:t>Challa</w:t>
      </w:r>
      <w:proofErr w:type="spellEnd"/>
      <w:r w:rsidRPr="0071092E">
        <w:rPr>
          <w:rFonts w:ascii="Tahoma" w:hAnsi="Tahoma" w:cs="Tahoma"/>
        </w:rPr>
        <w:t xml:space="preserve">, príncipe do reino fantasioso de </w:t>
      </w:r>
      <w:proofErr w:type="spellStart"/>
      <w:r w:rsidRPr="0071092E">
        <w:rPr>
          <w:rFonts w:ascii="Tahoma" w:hAnsi="Tahoma" w:cs="Tahoma"/>
          <w:i/>
        </w:rPr>
        <w:t>Wakanda</w:t>
      </w:r>
      <w:proofErr w:type="spellEnd"/>
      <w:r w:rsidRPr="0071092E">
        <w:rPr>
          <w:rFonts w:ascii="Tahoma" w:hAnsi="Tahoma" w:cs="Tahoma"/>
        </w:rPr>
        <w:t>, um local que, na narrativa, subverte os estereótipos que frequentemente cercam o continente africano, por ser um país que nunca foi colonizad</w:t>
      </w:r>
      <w:r w:rsidR="00845976">
        <w:rPr>
          <w:rFonts w:ascii="Tahoma" w:hAnsi="Tahoma" w:cs="Tahoma"/>
        </w:rPr>
        <w:t>o, ser extremamente desenvolvido</w:t>
      </w:r>
      <w:r w:rsidRPr="0071092E">
        <w:rPr>
          <w:rFonts w:ascii="Tahoma" w:hAnsi="Tahoma" w:cs="Tahoma"/>
        </w:rPr>
        <w:t>, aliando tecnologia avançada aos costumes tribais passados de geração em  geraçã</w:t>
      </w:r>
      <w:r w:rsidR="00845976">
        <w:rPr>
          <w:rFonts w:ascii="Tahoma" w:hAnsi="Tahoma" w:cs="Tahoma"/>
        </w:rPr>
        <w:t>o. Compreendemos ser essa uma referência</w:t>
      </w:r>
      <w:r w:rsidRPr="0071092E">
        <w:rPr>
          <w:rFonts w:ascii="Tahoma" w:hAnsi="Tahoma" w:cs="Tahoma"/>
        </w:rPr>
        <w:t xml:space="preserve"> ao</w:t>
      </w:r>
      <w:r w:rsidR="00845976">
        <w:rPr>
          <w:rFonts w:ascii="Tahoma" w:hAnsi="Tahoma" w:cs="Tahoma"/>
        </w:rPr>
        <w:t xml:space="preserve"> </w:t>
      </w:r>
      <w:proofErr w:type="spellStart"/>
      <w:r w:rsidR="00845976">
        <w:rPr>
          <w:rFonts w:ascii="Tahoma" w:hAnsi="Tahoma" w:cs="Tahoma"/>
        </w:rPr>
        <w:t>afrofuturismo</w:t>
      </w:r>
      <w:proofErr w:type="spellEnd"/>
      <w:r w:rsidR="00845976">
        <w:rPr>
          <w:rFonts w:ascii="Tahoma" w:hAnsi="Tahoma" w:cs="Tahoma"/>
        </w:rPr>
        <w:t xml:space="preserve">, </w:t>
      </w:r>
      <w:r w:rsidRPr="0071092E">
        <w:rPr>
          <w:rFonts w:ascii="Tahoma" w:hAnsi="Tahoma" w:cs="Tahoma"/>
        </w:rPr>
        <w:t>movimento artístico</w:t>
      </w:r>
      <w:r w:rsidR="007F5649">
        <w:rPr>
          <w:rFonts w:ascii="Tahoma" w:hAnsi="Tahoma" w:cs="Tahoma"/>
        </w:rPr>
        <w:t>, estético e filosófico</w:t>
      </w:r>
      <w:r w:rsidRPr="0071092E">
        <w:rPr>
          <w:rFonts w:ascii="Tahoma" w:hAnsi="Tahoma" w:cs="Tahoma"/>
        </w:rPr>
        <w:t xml:space="preserve"> que perpassa diferentes meios, utilizando a música, politica, moda, e a ciência através da mitologia e histórias africanas para a liberdade de expressão, autoconfiança e empoderamento negro, forjand</w:t>
      </w:r>
      <w:r w:rsidR="007211B9">
        <w:rPr>
          <w:rFonts w:ascii="Tahoma" w:hAnsi="Tahoma" w:cs="Tahoma"/>
        </w:rPr>
        <w:t>o uma espécie de utopia negra na</w:t>
      </w:r>
      <w:r w:rsidRPr="0071092E">
        <w:rPr>
          <w:rFonts w:ascii="Tahoma" w:hAnsi="Tahoma" w:cs="Tahoma"/>
        </w:rPr>
        <w:t xml:space="preserve"> luta contra o colonialismo.</w:t>
      </w:r>
    </w:p>
    <w:p w14:paraId="2A5ED7AE" w14:textId="77777777" w:rsidR="006B63E1" w:rsidRPr="0071092E" w:rsidRDefault="006B63E1" w:rsidP="006B63E1">
      <w:pPr>
        <w:jc w:val="center"/>
      </w:pPr>
      <w:r w:rsidRPr="0071092E">
        <w:rPr>
          <w:rFonts w:ascii="Tahoma" w:hAnsi="Tahoma" w:cs="Tahoma"/>
          <w:noProof/>
          <w:sz w:val="24"/>
          <w:szCs w:val="24"/>
          <w:lang w:eastAsia="pt-BR"/>
        </w:rPr>
        <w:drawing>
          <wp:inline distT="0" distB="0" distL="0" distR="0" wp14:anchorId="04B70BCF" wp14:editId="7D4CB1C1">
            <wp:extent cx="2370097" cy="1352550"/>
            <wp:effectExtent l="0" t="0" r="0" b="0"/>
            <wp:docPr id="2" name="Imagem 2" descr="Resultado de imagem para afrofutur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m para afrofuturism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6454" cy="1356178"/>
                    </a:xfrm>
                    <a:prstGeom prst="rect">
                      <a:avLst/>
                    </a:prstGeom>
                    <a:noFill/>
                    <a:ln>
                      <a:noFill/>
                    </a:ln>
                  </pic:spPr>
                </pic:pic>
              </a:graphicData>
            </a:graphic>
          </wp:inline>
        </w:drawing>
      </w:r>
    </w:p>
    <w:p w14:paraId="13850189" w14:textId="196432B7" w:rsidR="006B63E1" w:rsidRPr="0071092E" w:rsidRDefault="006B63E1" w:rsidP="006B63E1">
      <w:pPr>
        <w:pStyle w:val="Legenda"/>
        <w:spacing w:line="360" w:lineRule="auto"/>
        <w:jc w:val="center"/>
        <w:rPr>
          <w:rFonts w:ascii="Tahoma" w:hAnsi="Tahoma" w:cs="Tahoma"/>
          <w:sz w:val="20"/>
          <w:szCs w:val="24"/>
        </w:rPr>
      </w:pPr>
      <w:r w:rsidRPr="0071092E">
        <w:rPr>
          <w:rFonts w:ascii="Tahoma" w:hAnsi="Tahoma" w:cs="Tahoma"/>
          <w:sz w:val="20"/>
          <w:szCs w:val="24"/>
        </w:rPr>
        <w:t xml:space="preserve">Figura </w:t>
      </w:r>
      <w:r w:rsidRPr="0071092E">
        <w:rPr>
          <w:rFonts w:ascii="Tahoma" w:hAnsi="Tahoma" w:cs="Tahoma"/>
          <w:sz w:val="20"/>
          <w:szCs w:val="24"/>
        </w:rPr>
        <w:fldChar w:fldCharType="begin"/>
      </w:r>
      <w:r w:rsidRPr="0071092E">
        <w:rPr>
          <w:rFonts w:ascii="Tahoma" w:hAnsi="Tahoma" w:cs="Tahoma"/>
          <w:sz w:val="20"/>
          <w:szCs w:val="24"/>
        </w:rPr>
        <w:instrText xml:space="preserve"> SEQ Figura \* ARABIC </w:instrText>
      </w:r>
      <w:r w:rsidRPr="0071092E">
        <w:rPr>
          <w:rFonts w:ascii="Tahoma" w:hAnsi="Tahoma" w:cs="Tahoma"/>
          <w:sz w:val="20"/>
          <w:szCs w:val="24"/>
        </w:rPr>
        <w:fldChar w:fldCharType="separate"/>
      </w:r>
      <w:r w:rsidRPr="0071092E">
        <w:rPr>
          <w:rFonts w:ascii="Tahoma" w:hAnsi="Tahoma" w:cs="Tahoma"/>
          <w:noProof/>
          <w:sz w:val="20"/>
          <w:szCs w:val="24"/>
        </w:rPr>
        <w:t>2</w:t>
      </w:r>
      <w:r w:rsidRPr="0071092E">
        <w:rPr>
          <w:rFonts w:ascii="Tahoma" w:hAnsi="Tahoma" w:cs="Tahoma"/>
          <w:sz w:val="20"/>
          <w:szCs w:val="24"/>
        </w:rPr>
        <w:fldChar w:fldCharType="end"/>
      </w:r>
    </w:p>
    <w:p w14:paraId="709897A5" w14:textId="77777777" w:rsidR="006B63E1" w:rsidRPr="0071092E" w:rsidRDefault="006B63E1" w:rsidP="006B63E1">
      <w:pPr>
        <w:pStyle w:val="Corpodetexto"/>
        <w:spacing w:before="76" w:line="360" w:lineRule="auto"/>
        <w:ind w:left="-284" w:right="-568" w:firstLine="426"/>
        <w:jc w:val="both"/>
        <w:rPr>
          <w:rFonts w:ascii="Tahoma" w:hAnsi="Tahoma" w:cs="Tahoma"/>
        </w:rPr>
      </w:pPr>
      <w:r w:rsidRPr="0071092E">
        <w:rPr>
          <w:rFonts w:ascii="Tahoma" w:hAnsi="Tahoma" w:cs="Tahoma"/>
        </w:rPr>
        <w:t xml:space="preserve"> </w:t>
      </w:r>
    </w:p>
    <w:p w14:paraId="28FE7B98" w14:textId="77777777" w:rsidR="009076D4" w:rsidRPr="009076D4" w:rsidRDefault="006B63E1" w:rsidP="009076D4">
      <w:pPr>
        <w:pStyle w:val="Corpodetexto"/>
        <w:spacing w:before="76" w:line="360" w:lineRule="auto"/>
        <w:ind w:left="-284" w:right="-568" w:firstLine="426"/>
        <w:jc w:val="both"/>
        <w:rPr>
          <w:rFonts w:ascii="Tahoma" w:hAnsi="Tahoma" w:cs="Tahoma"/>
        </w:rPr>
      </w:pPr>
      <w:r w:rsidRPr="0071092E">
        <w:rPr>
          <w:rFonts w:ascii="Tahoma" w:hAnsi="Tahoma" w:cs="Tahoma"/>
        </w:rPr>
        <w:t xml:space="preserve">Já a série </w:t>
      </w:r>
      <w:r w:rsidRPr="0071092E">
        <w:rPr>
          <w:rFonts w:ascii="Tahoma" w:hAnsi="Tahoma" w:cs="Tahoma"/>
          <w:i/>
        </w:rPr>
        <w:t xml:space="preserve">Raio Negro (2018) </w:t>
      </w:r>
      <w:r w:rsidRPr="0071092E">
        <w:rPr>
          <w:rFonts w:ascii="Tahoma" w:hAnsi="Tahoma" w:cs="Tahoma"/>
        </w:rPr>
        <w:t xml:space="preserve">da </w:t>
      </w:r>
      <w:proofErr w:type="spellStart"/>
      <w:r w:rsidR="007211B9">
        <w:rPr>
          <w:rFonts w:ascii="Tahoma" w:hAnsi="Tahoma" w:cs="Tahoma"/>
          <w:i/>
        </w:rPr>
        <w:t>Dc</w:t>
      </w:r>
      <w:proofErr w:type="spellEnd"/>
      <w:r w:rsidR="007211B9">
        <w:rPr>
          <w:rFonts w:ascii="Tahoma" w:hAnsi="Tahoma" w:cs="Tahoma"/>
          <w:i/>
        </w:rPr>
        <w:t xml:space="preserve"> </w:t>
      </w:r>
      <w:proofErr w:type="spellStart"/>
      <w:r w:rsidR="007211B9">
        <w:rPr>
          <w:rFonts w:ascii="Tahoma" w:hAnsi="Tahoma" w:cs="Tahoma"/>
          <w:i/>
        </w:rPr>
        <w:t>Comics</w:t>
      </w:r>
      <w:proofErr w:type="spellEnd"/>
      <w:r w:rsidRPr="0071092E">
        <w:rPr>
          <w:rFonts w:ascii="Tahoma" w:hAnsi="Tahoma" w:cs="Tahoma"/>
          <w:i/>
        </w:rPr>
        <w:t xml:space="preserve">, </w:t>
      </w:r>
      <w:r w:rsidRPr="0071092E">
        <w:rPr>
          <w:rFonts w:ascii="Tahoma" w:hAnsi="Tahoma" w:cs="Tahoma"/>
        </w:rPr>
        <w:t xml:space="preserve">que está disponível na </w:t>
      </w:r>
      <w:proofErr w:type="gramStart"/>
      <w:r w:rsidRPr="0071092E">
        <w:rPr>
          <w:rFonts w:ascii="Tahoma" w:hAnsi="Tahoma" w:cs="Tahoma"/>
        </w:rPr>
        <w:t>Netflix ,</w:t>
      </w:r>
      <w:proofErr w:type="gramEnd"/>
      <w:r w:rsidRPr="0071092E">
        <w:rPr>
          <w:rFonts w:ascii="Tahoma" w:hAnsi="Tahoma" w:cs="Tahoma"/>
        </w:rPr>
        <w:t xml:space="preserve"> é</w:t>
      </w:r>
      <w:r w:rsidRPr="0071092E">
        <w:rPr>
          <w:rFonts w:ascii="Tahoma" w:hAnsi="Tahoma" w:cs="Tahoma"/>
          <w:i/>
        </w:rPr>
        <w:t xml:space="preserve">  </w:t>
      </w:r>
      <w:r w:rsidRPr="0071092E">
        <w:rPr>
          <w:rFonts w:ascii="Tahoma" w:hAnsi="Tahoma" w:cs="Tahoma"/>
        </w:rPr>
        <w:t xml:space="preserve">dirigida por </w:t>
      </w:r>
      <w:r w:rsidRPr="0071092E">
        <w:rPr>
          <w:rFonts w:ascii="Tahoma" w:hAnsi="Tahoma" w:cs="Tahoma"/>
          <w:i/>
        </w:rPr>
        <w:t>Salim Akil</w:t>
      </w:r>
      <w:r w:rsidR="007211B9">
        <w:rPr>
          <w:rFonts w:ascii="Tahoma" w:hAnsi="Tahoma" w:cs="Tahoma"/>
        </w:rPr>
        <w:t>,</w:t>
      </w:r>
      <w:r w:rsidRPr="0071092E">
        <w:rPr>
          <w:rFonts w:ascii="Tahoma" w:hAnsi="Tahoma" w:cs="Tahoma"/>
        </w:rPr>
        <w:t xml:space="preserve"> protagonizada</w:t>
      </w:r>
      <w:r w:rsidRPr="0071092E">
        <w:rPr>
          <w:rFonts w:ascii="Tahoma" w:hAnsi="Tahoma" w:cs="Tahoma"/>
          <w:spacing w:val="-3"/>
        </w:rPr>
        <w:t xml:space="preserve"> </w:t>
      </w:r>
      <w:r w:rsidRPr="0071092E">
        <w:rPr>
          <w:rFonts w:ascii="Tahoma" w:hAnsi="Tahoma" w:cs="Tahoma"/>
        </w:rPr>
        <w:t>por</w:t>
      </w:r>
      <w:r w:rsidRPr="0071092E">
        <w:rPr>
          <w:rFonts w:ascii="Tahoma" w:hAnsi="Tahoma" w:cs="Tahoma"/>
          <w:spacing w:val="-1"/>
        </w:rPr>
        <w:t xml:space="preserve"> </w:t>
      </w:r>
      <w:r w:rsidRPr="0071092E">
        <w:rPr>
          <w:rFonts w:ascii="Tahoma" w:hAnsi="Tahoma" w:cs="Tahoma"/>
        </w:rPr>
        <w:t>Jefferson</w:t>
      </w:r>
      <w:r w:rsidRPr="0071092E">
        <w:rPr>
          <w:rFonts w:ascii="Tahoma" w:hAnsi="Tahoma" w:cs="Tahoma"/>
          <w:spacing w:val="-5"/>
        </w:rPr>
        <w:t xml:space="preserve"> </w:t>
      </w:r>
      <w:r w:rsidRPr="0071092E">
        <w:rPr>
          <w:rFonts w:ascii="Tahoma" w:hAnsi="Tahoma" w:cs="Tahoma"/>
        </w:rPr>
        <w:t>Pierce,</w:t>
      </w:r>
      <w:r w:rsidRPr="0071092E">
        <w:rPr>
          <w:rFonts w:ascii="Tahoma" w:hAnsi="Tahoma" w:cs="Tahoma"/>
          <w:spacing w:val="-6"/>
        </w:rPr>
        <w:t xml:space="preserve"> </w:t>
      </w:r>
      <w:r w:rsidRPr="0071092E">
        <w:rPr>
          <w:rFonts w:ascii="Tahoma" w:hAnsi="Tahoma" w:cs="Tahoma"/>
        </w:rPr>
        <w:t>um</w:t>
      </w:r>
      <w:r w:rsidRPr="0071092E">
        <w:rPr>
          <w:rFonts w:ascii="Tahoma" w:hAnsi="Tahoma" w:cs="Tahoma"/>
          <w:spacing w:val="-6"/>
        </w:rPr>
        <w:t xml:space="preserve"> </w:t>
      </w:r>
      <w:r w:rsidRPr="0071092E">
        <w:rPr>
          <w:rFonts w:ascii="Tahoma" w:hAnsi="Tahoma" w:cs="Tahoma"/>
        </w:rPr>
        <w:t>super-herói</w:t>
      </w:r>
      <w:r w:rsidRPr="0071092E">
        <w:rPr>
          <w:rFonts w:ascii="Tahoma" w:hAnsi="Tahoma" w:cs="Tahoma"/>
          <w:spacing w:val="-5"/>
        </w:rPr>
        <w:t xml:space="preserve"> </w:t>
      </w:r>
      <w:r w:rsidRPr="0071092E">
        <w:rPr>
          <w:rFonts w:ascii="Tahoma" w:hAnsi="Tahoma" w:cs="Tahoma"/>
        </w:rPr>
        <w:t>que</w:t>
      </w:r>
      <w:r w:rsidRPr="0071092E">
        <w:rPr>
          <w:rFonts w:ascii="Tahoma" w:hAnsi="Tahoma" w:cs="Tahoma"/>
          <w:spacing w:val="-7"/>
        </w:rPr>
        <w:t xml:space="preserve"> </w:t>
      </w:r>
      <w:r w:rsidRPr="0071092E">
        <w:rPr>
          <w:rFonts w:ascii="Tahoma" w:hAnsi="Tahoma" w:cs="Tahoma"/>
        </w:rPr>
        <w:t>é</w:t>
      </w:r>
      <w:r w:rsidRPr="0071092E">
        <w:rPr>
          <w:rFonts w:ascii="Tahoma" w:hAnsi="Tahoma" w:cs="Tahoma"/>
          <w:spacing w:val="-8"/>
        </w:rPr>
        <w:t xml:space="preserve"> </w:t>
      </w:r>
      <w:r w:rsidRPr="0071092E">
        <w:rPr>
          <w:rFonts w:ascii="Tahoma" w:hAnsi="Tahoma" w:cs="Tahoma"/>
        </w:rPr>
        <w:t>dotado</w:t>
      </w:r>
      <w:r w:rsidRPr="0071092E">
        <w:rPr>
          <w:rFonts w:ascii="Tahoma" w:hAnsi="Tahoma" w:cs="Tahoma"/>
          <w:spacing w:val="-4"/>
        </w:rPr>
        <w:t xml:space="preserve"> </w:t>
      </w:r>
      <w:r w:rsidRPr="0071092E">
        <w:rPr>
          <w:rFonts w:ascii="Tahoma" w:hAnsi="Tahoma" w:cs="Tahoma"/>
        </w:rPr>
        <w:t>do</w:t>
      </w:r>
      <w:r w:rsidRPr="0071092E">
        <w:rPr>
          <w:rFonts w:ascii="Tahoma" w:hAnsi="Tahoma" w:cs="Tahoma"/>
          <w:spacing w:val="-6"/>
        </w:rPr>
        <w:t xml:space="preserve"> </w:t>
      </w:r>
      <w:r w:rsidRPr="009076D4">
        <w:rPr>
          <w:rFonts w:ascii="Tahoma" w:hAnsi="Tahoma" w:cs="Tahoma"/>
        </w:rPr>
        <w:t>poder</w:t>
      </w:r>
      <w:r w:rsidRPr="009076D4">
        <w:rPr>
          <w:rFonts w:ascii="Tahoma" w:hAnsi="Tahoma" w:cs="Tahoma"/>
          <w:spacing w:val="-2"/>
        </w:rPr>
        <w:t xml:space="preserve"> </w:t>
      </w:r>
      <w:r w:rsidRPr="009076D4">
        <w:rPr>
          <w:rFonts w:ascii="Tahoma" w:hAnsi="Tahoma" w:cs="Tahoma"/>
        </w:rPr>
        <w:t xml:space="preserve">sobre-humano de controlar a eletricidade. A história se passa em Nova Orleans, cidade </w:t>
      </w:r>
      <w:r w:rsidRPr="009076D4">
        <w:rPr>
          <w:rFonts w:ascii="Tahoma" w:hAnsi="Tahoma" w:cs="Tahoma"/>
        </w:rPr>
        <w:lastRenderedPageBreak/>
        <w:t xml:space="preserve">na qual músicos afro-americanos formaram </w:t>
      </w:r>
      <w:hyperlink r:id="rId9">
        <w:r w:rsidRPr="009076D4">
          <w:rPr>
            <w:rFonts w:ascii="Tahoma" w:hAnsi="Tahoma" w:cs="Tahoma"/>
          </w:rPr>
          <w:t>o jazz</w:t>
        </w:r>
      </w:hyperlink>
      <w:r w:rsidRPr="009076D4">
        <w:rPr>
          <w:rStyle w:val="Refdenotaderodap"/>
          <w:rFonts w:ascii="Tahoma" w:hAnsi="Tahoma" w:cs="Tahoma"/>
        </w:rPr>
        <w:footnoteReference w:id="2"/>
      </w:r>
      <w:r w:rsidRPr="009076D4">
        <w:rPr>
          <w:rFonts w:ascii="Tahoma" w:hAnsi="Tahoma" w:cs="Tahoma"/>
        </w:rPr>
        <w:t>, e torna-se ambiente para evidenciar como o racismo estrutural age numa cidade simbolicamente negra,</w:t>
      </w:r>
      <w:r w:rsidR="00081D28" w:rsidRPr="009076D4">
        <w:rPr>
          <w:rFonts w:ascii="Tahoma" w:hAnsi="Tahoma" w:cs="Tahoma"/>
        </w:rPr>
        <w:t xml:space="preserve"> </w:t>
      </w:r>
      <w:r w:rsidR="009076D4" w:rsidRPr="009076D4">
        <w:rPr>
          <w:rFonts w:ascii="Tahoma" w:hAnsi="Tahoma" w:cs="Tahoma"/>
        </w:rPr>
        <w:t>a série abre com o protagonista sendo humilhado na frente das filhas durante uma abordagem policial carregada de racismo. Essa escolha é esclarecedora em relação a todo o restante do capítulo de estreia e, certamente, ao conteúdo geral da temporada. </w:t>
      </w:r>
    </w:p>
    <w:p w14:paraId="15A9AAF4" w14:textId="0C6AEC18" w:rsidR="006E4F68" w:rsidRPr="00B117B7" w:rsidRDefault="00081D28" w:rsidP="00B117B7">
      <w:pPr>
        <w:pStyle w:val="Corpodetexto"/>
        <w:spacing w:before="76" w:line="360" w:lineRule="auto"/>
        <w:ind w:left="-284" w:right="-568" w:firstLine="426"/>
        <w:jc w:val="both"/>
        <w:rPr>
          <w:rFonts w:ascii="Tahoma" w:hAnsi="Tahoma" w:cs="Tahoma"/>
        </w:rPr>
      </w:pPr>
      <w:r w:rsidRPr="009076D4">
        <w:rPr>
          <w:rFonts w:ascii="Tahoma" w:hAnsi="Tahoma" w:cs="Tahoma"/>
        </w:rPr>
        <w:t>O pano de fundo da série é o racismo estrutural que segrega a comunidade negra, nega oportunidades e empurra seus membros para a criminalidade - há, ao que tudo indica, uma discussão mais profunda que a média sobre o que leva alguém a se tornar um bandido, passando longe da lógica maniqueísta de mocinhos e vilões.</w:t>
      </w:r>
      <w:r w:rsidR="006B63E1" w:rsidRPr="009076D4">
        <w:rPr>
          <w:rFonts w:ascii="Tahoma" w:hAnsi="Tahoma" w:cs="Tahoma"/>
        </w:rPr>
        <w:t xml:space="preserve"> </w:t>
      </w:r>
      <w:r w:rsidR="009076D4" w:rsidRPr="009076D4">
        <w:rPr>
          <w:rFonts w:ascii="Tahoma" w:hAnsi="Tahoma" w:cs="Tahoma"/>
        </w:rPr>
        <w:t>Além disso o</w:t>
      </w:r>
      <w:r w:rsidR="006E4F68" w:rsidRPr="009076D4">
        <w:rPr>
          <w:rFonts w:ascii="Tahoma" w:hAnsi="Tahoma" w:cs="Tahoma"/>
        </w:rPr>
        <w:t xml:space="preserve"> racismo é algo tratado em todos os níveis em </w:t>
      </w:r>
      <w:r w:rsidR="006E4F68" w:rsidRPr="009076D4">
        <w:rPr>
          <w:rStyle w:val="nfase"/>
          <w:rFonts w:ascii="Tahoma" w:hAnsi="Tahoma" w:cs="Tahoma"/>
          <w:bdr w:val="none" w:sz="0" w:space="0" w:color="auto" w:frame="1"/>
        </w:rPr>
        <w:t>Raio Negro</w:t>
      </w:r>
      <w:r w:rsidR="006E4F68" w:rsidRPr="009076D4">
        <w:rPr>
          <w:rFonts w:ascii="Tahoma" w:hAnsi="Tahoma" w:cs="Tahoma"/>
        </w:rPr>
        <w:t>: há o descaso das autoridades, há o comportamento violento da polícia,</w:t>
      </w:r>
      <w:r w:rsidR="009076D4" w:rsidRPr="009076D4">
        <w:rPr>
          <w:rFonts w:ascii="Tahoma" w:hAnsi="Tahoma" w:cs="Tahoma"/>
        </w:rPr>
        <w:t xml:space="preserve"> e</w:t>
      </w:r>
      <w:r w:rsidR="006E4F68" w:rsidRPr="009076D4">
        <w:rPr>
          <w:rFonts w:ascii="Tahoma" w:hAnsi="Tahoma" w:cs="Tahoma"/>
        </w:rPr>
        <w:t xml:space="preserve"> há a forma deturpada como negros são retratados na mídia</w:t>
      </w:r>
      <w:r w:rsidR="009076D4" w:rsidRPr="009076D4">
        <w:rPr>
          <w:rFonts w:ascii="Tahoma" w:hAnsi="Tahoma" w:cs="Tahoma"/>
        </w:rPr>
        <w:t>.</w:t>
      </w:r>
    </w:p>
    <w:p w14:paraId="29100BF6" w14:textId="77777777" w:rsidR="006B63E1" w:rsidRPr="0071092E" w:rsidRDefault="006B63E1" w:rsidP="006B63E1">
      <w:pPr>
        <w:pStyle w:val="Corpodetexto"/>
        <w:keepNext/>
        <w:spacing w:before="76" w:line="360" w:lineRule="auto"/>
        <w:ind w:left="-284" w:right="-568" w:firstLine="426"/>
        <w:jc w:val="center"/>
        <w:rPr>
          <w:rFonts w:ascii="Tahoma" w:hAnsi="Tahoma" w:cs="Tahoma"/>
        </w:rPr>
      </w:pPr>
      <w:r w:rsidRPr="0071092E">
        <w:rPr>
          <w:rFonts w:ascii="Tahoma" w:hAnsi="Tahoma" w:cs="Tahoma"/>
          <w:noProof/>
          <w:lang w:bidi="ar-SA"/>
        </w:rPr>
        <w:drawing>
          <wp:inline distT="0" distB="0" distL="0" distR="0" wp14:anchorId="024C23BE" wp14:editId="3E03CF6B">
            <wp:extent cx="1457325" cy="1822856"/>
            <wp:effectExtent l="0" t="0" r="0" b="6350"/>
            <wp:docPr id="4" name="Imagem 4" descr="Resultado de imagem para raio  negro cart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raio  negro cartaz"/>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6415" cy="1834226"/>
                    </a:xfrm>
                    <a:prstGeom prst="rect">
                      <a:avLst/>
                    </a:prstGeom>
                    <a:noFill/>
                    <a:ln>
                      <a:noFill/>
                    </a:ln>
                  </pic:spPr>
                </pic:pic>
              </a:graphicData>
            </a:graphic>
          </wp:inline>
        </w:drawing>
      </w:r>
    </w:p>
    <w:p w14:paraId="67A7B47B" w14:textId="77777777" w:rsidR="006B63E1" w:rsidRPr="0071092E" w:rsidRDefault="006B63E1" w:rsidP="006B63E1">
      <w:pPr>
        <w:pStyle w:val="Legenda"/>
        <w:spacing w:line="360" w:lineRule="auto"/>
        <w:jc w:val="center"/>
        <w:rPr>
          <w:rFonts w:ascii="Tahoma" w:hAnsi="Tahoma" w:cs="Tahoma"/>
          <w:sz w:val="20"/>
          <w:szCs w:val="24"/>
        </w:rPr>
      </w:pPr>
      <w:r w:rsidRPr="0071092E">
        <w:rPr>
          <w:rFonts w:ascii="Tahoma" w:hAnsi="Tahoma" w:cs="Tahoma"/>
          <w:sz w:val="20"/>
          <w:szCs w:val="24"/>
        </w:rPr>
        <w:t xml:space="preserve">Figura </w:t>
      </w:r>
      <w:r w:rsidRPr="0071092E">
        <w:rPr>
          <w:rFonts w:ascii="Tahoma" w:hAnsi="Tahoma" w:cs="Tahoma"/>
          <w:sz w:val="20"/>
          <w:szCs w:val="24"/>
        </w:rPr>
        <w:fldChar w:fldCharType="begin"/>
      </w:r>
      <w:r w:rsidRPr="0071092E">
        <w:rPr>
          <w:rFonts w:ascii="Tahoma" w:hAnsi="Tahoma" w:cs="Tahoma"/>
          <w:sz w:val="20"/>
          <w:szCs w:val="24"/>
        </w:rPr>
        <w:instrText xml:space="preserve"> SEQ Figura \* ARABIC </w:instrText>
      </w:r>
      <w:r w:rsidRPr="0071092E">
        <w:rPr>
          <w:rFonts w:ascii="Tahoma" w:hAnsi="Tahoma" w:cs="Tahoma"/>
          <w:sz w:val="20"/>
          <w:szCs w:val="24"/>
        </w:rPr>
        <w:fldChar w:fldCharType="separate"/>
      </w:r>
      <w:r w:rsidRPr="0071092E">
        <w:rPr>
          <w:rFonts w:ascii="Tahoma" w:hAnsi="Tahoma" w:cs="Tahoma"/>
          <w:noProof/>
          <w:sz w:val="20"/>
          <w:szCs w:val="24"/>
        </w:rPr>
        <w:t>3</w:t>
      </w:r>
      <w:r w:rsidRPr="0071092E">
        <w:rPr>
          <w:rFonts w:ascii="Tahoma" w:hAnsi="Tahoma" w:cs="Tahoma"/>
          <w:sz w:val="20"/>
          <w:szCs w:val="24"/>
        </w:rPr>
        <w:fldChar w:fldCharType="end"/>
      </w:r>
      <w:r w:rsidRPr="0071092E">
        <w:rPr>
          <w:rFonts w:ascii="Tahoma" w:hAnsi="Tahoma" w:cs="Tahoma"/>
          <w:sz w:val="20"/>
          <w:szCs w:val="24"/>
        </w:rPr>
        <w:t xml:space="preserve"> Cartaz segunda temporada (Divulgação CW)</w:t>
      </w:r>
    </w:p>
    <w:p w14:paraId="27C3C3E7" w14:textId="77777777" w:rsidR="006B63E1" w:rsidRPr="0071092E" w:rsidRDefault="007211B9" w:rsidP="0017345D">
      <w:pPr>
        <w:pStyle w:val="Corpodetexto"/>
        <w:spacing w:before="76" w:line="360" w:lineRule="auto"/>
        <w:ind w:left="-284" w:right="-568" w:firstLine="426"/>
        <w:jc w:val="both"/>
        <w:rPr>
          <w:rFonts w:ascii="Tahoma" w:hAnsi="Tahoma" w:cs="Tahoma"/>
        </w:rPr>
      </w:pPr>
      <w:r>
        <w:rPr>
          <w:rFonts w:ascii="Tahoma" w:hAnsi="Tahoma" w:cs="Tahoma"/>
        </w:rPr>
        <w:t>As narrativas assemelham-se</w:t>
      </w:r>
      <w:r w:rsidR="006B63E1" w:rsidRPr="0071092E">
        <w:rPr>
          <w:rFonts w:ascii="Tahoma" w:hAnsi="Tahoma" w:cs="Tahoma"/>
        </w:rPr>
        <w:t xml:space="preserve"> pelo fato de trazer dois super-heróis ne</w:t>
      </w:r>
      <w:r>
        <w:rPr>
          <w:rFonts w:ascii="Tahoma" w:hAnsi="Tahoma" w:cs="Tahoma"/>
        </w:rPr>
        <w:t>gros como protagonistas. Também</w:t>
      </w:r>
      <w:r w:rsidR="006B63E1" w:rsidRPr="0071092E">
        <w:rPr>
          <w:rFonts w:ascii="Tahoma" w:hAnsi="Tahoma" w:cs="Tahoma"/>
        </w:rPr>
        <w:t xml:space="preserve"> por apresentarem elencos formados majoritariamente</w:t>
      </w:r>
      <w:r w:rsidR="006B63E1" w:rsidRPr="0071092E">
        <w:rPr>
          <w:rStyle w:val="Refdenotaderodap"/>
          <w:rFonts w:ascii="Tahoma" w:hAnsi="Tahoma" w:cs="Tahoma"/>
        </w:rPr>
        <w:footnoteReference w:id="3"/>
      </w:r>
      <w:r w:rsidR="006B63E1" w:rsidRPr="0071092E">
        <w:rPr>
          <w:rFonts w:ascii="Tahoma" w:hAnsi="Tahoma" w:cs="Tahoma"/>
          <w:position w:val="9"/>
        </w:rPr>
        <w:t xml:space="preserve"> </w:t>
      </w:r>
      <w:r w:rsidR="006B63E1" w:rsidRPr="0071092E">
        <w:rPr>
          <w:rFonts w:ascii="Tahoma" w:hAnsi="Tahoma" w:cs="Tahoma"/>
        </w:rPr>
        <w:t xml:space="preserve">por </w:t>
      </w:r>
      <w:r w:rsidR="006B63E1" w:rsidRPr="0071092E">
        <w:rPr>
          <w:rFonts w:ascii="Tahoma" w:hAnsi="Tahoma" w:cs="Tahoma"/>
        </w:rPr>
        <w:lastRenderedPageBreak/>
        <w:t>negros em sua produção,</w:t>
      </w:r>
      <w:r w:rsidR="0017345D">
        <w:rPr>
          <w:rFonts w:ascii="Tahoma" w:hAnsi="Tahoma" w:cs="Tahoma"/>
        </w:rPr>
        <w:t xml:space="preserve"> </w:t>
      </w:r>
      <w:r>
        <w:rPr>
          <w:rFonts w:ascii="Tahoma" w:hAnsi="Tahoma" w:cs="Tahoma"/>
        </w:rPr>
        <w:t>o que consequentemente fomenta</w:t>
      </w:r>
      <w:r w:rsidR="006B63E1" w:rsidRPr="0071092E">
        <w:rPr>
          <w:rFonts w:ascii="Tahoma" w:hAnsi="Tahoma" w:cs="Tahoma"/>
        </w:rPr>
        <w:t xml:space="preserve"> discussões sobre </w:t>
      </w:r>
      <w:r w:rsidR="0017345D">
        <w:rPr>
          <w:rFonts w:ascii="Tahoma" w:hAnsi="Tahoma" w:cs="Tahoma"/>
        </w:rPr>
        <w:t>R</w:t>
      </w:r>
      <w:r w:rsidR="006B63E1" w:rsidRPr="0071092E">
        <w:rPr>
          <w:rFonts w:ascii="Tahoma" w:hAnsi="Tahoma" w:cs="Tahoma"/>
        </w:rPr>
        <w:t xml:space="preserve">epresentatividade e preconceitos na cultura </w:t>
      </w:r>
      <w:r w:rsidR="006B63E1" w:rsidRPr="0071092E">
        <w:rPr>
          <w:rFonts w:ascii="Tahoma" w:hAnsi="Tahoma" w:cs="Tahoma"/>
          <w:i/>
        </w:rPr>
        <w:t>pop</w:t>
      </w:r>
      <w:r w:rsidR="006B63E1" w:rsidRPr="0071092E">
        <w:rPr>
          <w:rFonts w:ascii="Tahoma" w:hAnsi="Tahoma" w:cs="Tahoma"/>
        </w:rPr>
        <w:t xml:space="preserve">, mostrando como os produtos culturais são responsáveis por fornecerem também recursos para a construção de identidades. </w:t>
      </w:r>
    </w:p>
    <w:p w14:paraId="1C3F3A01" w14:textId="77777777" w:rsidR="006B63E1" w:rsidRPr="0071092E" w:rsidRDefault="006B63E1" w:rsidP="006B63E1">
      <w:pPr>
        <w:pStyle w:val="Corpodetexto"/>
        <w:spacing w:line="360" w:lineRule="auto"/>
        <w:ind w:left="-284" w:right="-568" w:firstLine="426"/>
        <w:jc w:val="both"/>
        <w:rPr>
          <w:rFonts w:ascii="Tahoma" w:hAnsi="Tahoma" w:cs="Tahoma"/>
        </w:rPr>
      </w:pPr>
      <w:r w:rsidRPr="0071092E">
        <w:rPr>
          <w:rFonts w:ascii="Tahoma" w:hAnsi="Tahoma" w:cs="Tahoma"/>
        </w:rPr>
        <w:t xml:space="preserve">A representatividade se torna essencial, pois, uma vez que grupos são oprimidos nesta sub-representação, enxergam os produtos da mídia de modo diferente do olhar privilegiado, representando uma visão crítica da cultura na sociedade (KELLNER,2001) </w:t>
      </w:r>
    </w:p>
    <w:p w14:paraId="40A0FDF9" w14:textId="77777777" w:rsidR="006B63E1" w:rsidRPr="0071092E" w:rsidRDefault="006B63E1" w:rsidP="006B63E1">
      <w:pPr>
        <w:pStyle w:val="Corpodetexto"/>
        <w:spacing w:before="76" w:line="360" w:lineRule="auto"/>
        <w:ind w:left="-284" w:right="-568" w:firstLine="426"/>
        <w:jc w:val="both"/>
        <w:rPr>
          <w:rFonts w:ascii="Tahoma" w:hAnsi="Tahoma" w:cs="Tahoma"/>
        </w:rPr>
      </w:pPr>
      <w:r w:rsidRPr="0071092E">
        <w:rPr>
          <w:rFonts w:ascii="Tahoma" w:hAnsi="Tahoma" w:cs="Tahoma"/>
        </w:rPr>
        <w:t xml:space="preserve">As histórias são pioneiras por trazerem um super-herói negro como </w:t>
      </w:r>
      <w:r w:rsidR="007211B9">
        <w:rPr>
          <w:rFonts w:ascii="Tahoma" w:hAnsi="Tahoma" w:cs="Tahoma"/>
        </w:rPr>
        <w:t>personagem principal de um HQ. E</w:t>
      </w:r>
      <w:r w:rsidRPr="0071092E">
        <w:rPr>
          <w:rFonts w:ascii="Tahoma" w:hAnsi="Tahoma" w:cs="Tahoma"/>
        </w:rPr>
        <w:t xml:space="preserve">sse processo ocorreu a partir da década de 1960 com o auge das lutas por direitos civis encabeçadas por grandes líderes negros, tais como </w:t>
      </w:r>
      <w:r w:rsidRPr="0071092E">
        <w:rPr>
          <w:rFonts w:ascii="Tahoma" w:hAnsi="Tahoma" w:cs="Tahoma"/>
          <w:i/>
        </w:rPr>
        <w:t xml:space="preserve">Martin Luther King e </w:t>
      </w:r>
      <w:proofErr w:type="spellStart"/>
      <w:r w:rsidRPr="0071092E">
        <w:rPr>
          <w:rFonts w:ascii="Tahoma" w:hAnsi="Tahoma" w:cs="Tahoma"/>
          <w:i/>
        </w:rPr>
        <w:t>Malcom</w:t>
      </w:r>
      <w:proofErr w:type="spellEnd"/>
      <w:r w:rsidRPr="0071092E">
        <w:rPr>
          <w:rFonts w:ascii="Tahoma" w:hAnsi="Tahoma" w:cs="Tahoma"/>
          <w:i/>
        </w:rPr>
        <w:t xml:space="preserve"> X</w:t>
      </w:r>
      <w:r w:rsidRPr="0071092E">
        <w:rPr>
          <w:rFonts w:ascii="Tahoma" w:hAnsi="Tahoma" w:cs="Tahoma"/>
        </w:rPr>
        <w:t>, e movimentos</w:t>
      </w:r>
      <w:r w:rsidR="007211B9">
        <w:rPr>
          <w:rFonts w:ascii="Tahoma" w:hAnsi="Tahoma" w:cs="Tahoma"/>
        </w:rPr>
        <w:t>,</w:t>
      </w:r>
      <w:r w:rsidRPr="0071092E">
        <w:rPr>
          <w:rFonts w:ascii="Tahoma" w:hAnsi="Tahoma" w:cs="Tahoma"/>
        </w:rPr>
        <w:t xml:space="preserve"> como o </w:t>
      </w:r>
      <w:r w:rsidRPr="0071092E">
        <w:rPr>
          <w:rFonts w:ascii="Tahoma" w:hAnsi="Tahoma" w:cs="Tahoma"/>
          <w:i/>
        </w:rPr>
        <w:t xml:space="preserve">Black Power e </w:t>
      </w:r>
      <w:r w:rsidRPr="0071092E">
        <w:rPr>
          <w:rFonts w:ascii="Tahoma" w:hAnsi="Tahoma" w:cs="Tahoma"/>
        </w:rPr>
        <w:t xml:space="preserve">o </w:t>
      </w:r>
      <w:r w:rsidRPr="0071092E">
        <w:rPr>
          <w:rFonts w:ascii="Tahoma" w:hAnsi="Tahoma" w:cs="Tahoma"/>
          <w:i/>
        </w:rPr>
        <w:t xml:space="preserve">Partido dos Panteras Negras, </w:t>
      </w:r>
      <w:r w:rsidRPr="0071092E">
        <w:rPr>
          <w:rFonts w:ascii="Tahoma" w:hAnsi="Tahoma" w:cs="Tahoma"/>
          <w:color w:val="212121"/>
        </w:rPr>
        <w:t>que enfatizavam principalmente o orgulho racial e a autodefesa contra os abusos da polícia</w:t>
      </w:r>
      <w:r w:rsidR="007211B9">
        <w:rPr>
          <w:rFonts w:ascii="Tahoma" w:hAnsi="Tahoma" w:cs="Tahoma"/>
          <w:color w:val="212121"/>
        </w:rPr>
        <w:t>,</w:t>
      </w:r>
      <w:r w:rsidRPr="0071092E">
        <w:rPr>
          <w:rFonts w:ascii="Tahoma" w:hAnsi="Tahoma" w:cs="Tahoma"/>
          <w:color w:val="212121"/>
        </w:rPr>
        <w:t xml:space="preserve"> respectivamente.</w:t>
      </w:r>
    </w:p>
    <w:p w14:paraId="7B3C097A" w14:textId="77777777" w:rsidR="006B63E1" w:rsidRPr="0071092E" w:rsidRDefault="006B63E1" w:rsidP="006B63E1">
      <w:pPr>
        <w:pStyle w:val="Corpodetexto"/>
        <w:spacing w:before="162" w:line="360" w:lineRule="auto"/>
        <w:ind w:left="-284" w:right="-568" w:firstLine="426"/>
        <w:jc w:val="both"/>
        <w:rPr>
          <w:rFonts w:ascii="Tahoma" w:hAnsi="Tahoma" w:cs="Tahoma"/>
        </w:rPr>
      </w:pPr>
      <w:r w:rsidRPr="0071092E">
        <w:rPr>
          <w:rFonts w:ascii="Tahoma" w:hAnsi="Tahoma" w:cs="Tahoma"/>
        </w:rPr>
        <w:t>Tal cenário de luta pelos di</w:t>
      </w:r>
      <w:r w:rsidR="007E1B3C">
        <w:rPr>
          <w:rFonts w:ascii="Tahoma" w:hAnsi="Tahoma" w:cs="Tahoma"/>
        </w:rPr>
        <w:t>reitos civis da população negra fez</w:t>
      </w:r>
      <w:r w:rsidRPr="0071092E">
        <w:rPr>
          <w:rFonts w:ascii="Tahoma" w:hAnsi="Tahoma" w:cs="Tahoma"/>
        </w:rPr>
        <w:t xml:space="preserve"> com que os quadrinhos abordassem de forma diferente a figura do negro em suas narrativas, dando destaque a estes personagens, </w:t>
      </w:r>
      <w:r w:rsidR="007211B9">
        <w:rPr>
          <w:rFonts w:ascii="Tahoma" w:hAnsi="Tahoma" w:cs="Tahoma"/>
        </w:rPr>
        <w:t>que passaram a protagonizar</w:t>
      </w:r>
      <w:r w:rsidRPr="0071092E">
        <w:rPr>
          <w:rFonts w:ascii="Tahoma" w:hAnsi="Tahoma" w:cs="Tahoma"/>
        </w:rPr>
        <w:t xml:space="preserve"> suas próprias histórias e superaventuras.</w:t>
      </w:r>
    </w:p>
    <w:p w14:paraId="49448D39" w14:textId="77777777" w:rsidR="006B63E1" w:rsidRPr="0071092E" w:rsidRDefault="006B63E1" w:rsidP="006B63E1">
      <w:pPr>
        <w:pStyle w:val="Corpodetexto"/>
        <w:spacing w:before="159" w:line="360" w:lineRule="auto"/>
        <w:ind w:left="-284" w:right="-568" w:firstLine="426"/>
        <w:jc w:val="both"/>
        <w:rPr>
          <w:rFonts w:ascii="Tahoma" w:hAnsi="Tahoma" w:cs="Tahoma"/>
        </w:rPr>
      </w:pPr>
      <w:r w:rsidRPr="0071092E">
        <w:rPr>
          <w:rFonts w:ascii="Tahoma" w:hAnsi="Tahoma" w:cs="Tahoma"/>
        </w:rPr>
        <w:t xml:space="preserve">Em 1966, a </w:t>
      </w:r>
      <w:r w:rsidRPr="0071092E">
        <w:rPr>
          <w:rFonts w:ascii="Tahoma" w:hAnsi="Tahoma" w:cs="Tahoma"/>
          <w:i/>
        </w:rPr>
        <w:t xml:space="preserve">Marvel </w:t>
      </w:r>
      <w:r w:rsidRPr="0071092E">
        <w:rPr>
          <w:rFonts w:ascii="Tahoma" w:hAnsi="Tahoma" w:cs="Tahoma"/>
        </w:rPr>
        <w:t xml:space="preserve">lança o primeiro super-herói negro, chamado </w:t>
      </w:r>
      <w:r w:rsidR="007211B9">
        <w:rPr>
          <w:rFonts w:ascii="Tahoma" w:hAnsi="Tahoma" w:cs="Tahoma"/>
          <w:i/>
        </w:rPr>
        <w:t>Pantera Negra</w:t>
      </w:r>
      <w:r w:rsidR="007211B9">
        <w:rPr>
          <w:rFonts w:ascii="Tahoma" w:hAnsi="Tahoma" w:cs="Tahoma"/>
          <w:i/>
          <w:spacing w:val="-18"/>
        </w:rPr>
        <w:t xml:space="preserve">. </w:t>
      </w:r>
      <w:r w:rsidR="007211B9">
        <w:rPr>
          <w:rFonts w:ascii="Tahoma" w:hAnsi="Tahoma" w:cs="Tahoma"/>
        </w:rPr>
        <w:t>E</w:t>
      </w:r>
      <w:r w:rsidRPr="0071092E">
        <w:rPr>
          <w:rFonts w:ascii="Tahoma" w:hAnsi="Tahoma" w:cs="Tahoma"/>
        </w:rPr>
        <w:t xml:space="preserve"> como resposta</w:t>
      </w:r>
      <w:r w:rsidR="002A50DB">
        <w:rPr>
          <w:rFonts w:ascii="Tahoma" w:hAnsi="Tahoma" w:cs="Tahoma"/>
        </w:rPr>
        <w:t xml:space="preserve"> ao ambiente propício a super-heróis negros</w:t>
      </w:r>
      <w:r w:rsidRPr="0071092E">
        <w:rPr>
          <w:rFonts w:ascii="Tahoma" w:hAnsi="Tahoma" w:cs="Tahoma"/>
        </w:rPr>
        <w:t xml:space="preserve">, em 1977, surge </w:t>
      </w:r>
      <w:r w:rsidRPr="0071092E">
        <w:rPr>
          <w:rFonts w:ascii="Tahoma" w:hAnsi="Tahoma" w:cs="Tahoma"/>
          <w:i/>
        </w:rPr>
        <w:t>Raio Negro</w:t>
      </w:r>
      <w:r w:rsidRPr="0071092E">
        <w:rPr>
          <w:rFonts w:ascii="Tahoma" w:hAnsi="Tahoma" w:cs="Tahoma"/>
        </w:rPr>
        <w:t xml:space="preserve">, o primeiro super-herói afrodescendente a ganhar um título na editora </w:t>
      </w:r>
      <w:r w:rsidRPr="0071092E">
        <w:rPr>
          <w:rFonts w:ascii="Tahoma" w:hAnsi="Tahoma" w:cs="Tahoma"/>
          <w:i/>
        </w:rPr>
        <w:t>DC Comics</w:t>
      </w:r>
      <w:r w:rsidRPr="0071092E">
        <w:rPr>
          <w:rFonts w:ascii="Tahoma" w:hAnsi="Tahoma" w:cs="Tahoma"/>
        </w:rPr>
        <w:t>.</w:t>
      </w:r>
    </w:p>
    <w:p w14:paraId="65EA9FF1" w14:textId="77777777" w:rsidR="006B63E1" w:rsidRPr="0071092E" w:rsidRDefault="006B63E1" w:rsidP="006B63E1">
      <w:pPr>
        <w:pStyle w:val="Corpodetexto"/>
        <w:spacing w:before="76" w:line="360" w:lineRule="auto"/>
        <w:ind w:left="-284" w:right="-568" w:firstLine="426"/>
        <w:jc w:val="both"/>
        <w:rPr>
          <w:rFonts w:ascii="Tahoma" w:hAnsi="Tahoma" w:cs="Tahoma"/>
        </w:rPr>
      </w:pPr>
      <w:r w:rsidRPr="0071092E">
        <w:rPr>
          <w:rFonts w:ascii="Tahoma" w:hAnsi="Tahoma" w:cs="Tahoma"/>
        </w:rPr>
        <w:t xml:space="preserve">Ambas as obras possuem forte ligação e influência do </w:t>
      </w:r>
      <w:proofErr w:type="spellStart"/>
      <w:r w:rsidRPr="0071092E">
        <w:rPr>
          <w:rFonts w:ascii="Tahoma" w:hAnsi="Tahoma" w:cs="Tahoma"/>
          <w:i/>
        </w:rPr>
        <w:t>Blaxploitation</w:t>
      </w:r>
      <w:proofErr w:type="spellEnd"/>
      <w:r w:rsidR="002A50DB">
        <w:rPr>
          <w:rFonts w:ascii="Tahoma" w:hAnsi="Tahoma" w:cs="Tahoma"/>
          <w:i/>
        </w:rPr>
        <w:t xml:space="preserve">, </w:t>
      </w:r>
      <w:r w:rsidR="002A50DB" w:rsidRPr="002A50DB">
        <w:rPr>
          <w:rFonts w:ascii="Tahoma" w:hAnsi="Tahoma" w:cs="Tahoma"/>
        </w:rPr>
        <w:t xml:space="preserve">que é um movimento </w:t>
      </w:r>
      <w:hyperlink r:id="rId11">
        <w:r w:rsidR="002A50DB" w:rsidRPr="002A50DB">
          <w:rPr>
            <w:rFonts w:ascii="Tahoma" w:hAnsi="Tahoma" w:cs="Tahoma"/>
          </w:rPr>
          <w:t xml:space="preserve">cinematográfico </w:t>
        </w:r>
      </w:hyperlink>
      <w:hyperlink r:id="rId12">
        <w:r w:rsidR="002A50DB" w:rsidRPr="002A50DB">
          <w:rPr>
            <w:rFonts w:ascii="Tahoma" w:hAnsi="Tahoma" w:cs="Tahoma"/>
          </w:rPr>
          <w:t xml:space="preserve">norte-americano </w:t>
        </w:r>
      </w:hyperlink>
      <w:r w:rsidR="002A50DB" w:rsidRPr="002A50DB">
        <w:rPr>
          <w:rFonts w:ascii="Tahoma" w:hAnsi="Tahoma" w:cs="Tahoma"/>
        </w:rPr>
        <w:t xml:space="preserve">que surgiu na </w:t>
      </w:r>
      <w:hyperlink r:id="rId13">
        <w:r w:rsidR="002A50DB" w:rsidRPr="002A50DB">
          <w:rPr>
            <w:rFonts w:ascii="Tahoma" w:hAnsi="Tahoma" w:cs="Tahoma"/>
          </w:rPr>
          <w:t>década de 70,</w:t>
        </w:r>
      </w:hyperlink>
      <w:r w:rsidR="002A50DB" w:rsidRPr="006B63E1">
        <w:rPr>
          <w:rFonts w:ascii="Tahoma" w:hAnsi="Tahoma" w:cs="Tahoma"/>
        </w:rPr>
        <w:t xml:space="preserve"> protagonizados por atores e diretores </w:t>
      </w:r>
      <w:hyperlink r:id="rId14">
        <w:r w:rsidR="002A50DB" w:rsidRPr="006B63E1">
          <w:rPr>
            <w:rFonts w:ascii="Tahoma" w:hAnsi="Tahoma" w:cs="Tahoma"/>
          </w:rPr>
          <w:t xml:space="preserve">negros </w:t>
        </w:r>
      </w:hyperlink>
      <w:r w:rsidR="002A50DB" w:rsidRPr="006B63E1">
        <w:rPr>
          <w:rFonts w:ascii="Tahoma" w:hAnsi="Tahoma" w:cs="Tahoma"/>
        </w:rPr>
        <w:t xml:space="preserve">e tinham como público alvo, principalmente, os </w:t>
      </w:r>
      <w:hyperlink r:id="rId15">
        <w:r w:rsidR="002A50DB" w:rsidRPr="006B63E1">
          <w:rPr>
            <w:rFonts w:ascii="Tahoma" w:hAnsi="Tahoma" w:cs="Tahoma"/>
          </w:rPr>
          <w:t>negros norte-americanos.</w:t>
        </w:r>
      </w:hyperlink>
      <w:r w:rsidR="007211B9">
        <w:rPr>
          <w:rFonts w:ascii="Tahoma" w:hAnsi="Tahoma" w:cs="Tahoma"/>
          <w:i/>
        </w:rPr>
        <w:t xml:space="preserve"> </w:t>
      </w:r>
      <w:r w:rsidRPr="0071092E">
        <w:rPr>
          <w:rFonts w:ascii="Tahoma" w:hAnsi="Tahoma" w:cs="Tahoma"/>
        </w:rPr>
        <w:t xml:space="preserve">Além disso, </w:t>
      </w:r>
      <w:r w:rsidR="007211B9">
        <w:rPr>
          <w:rFonts w:ascii="Tahoma" w:hAnsi="Tahoma" w:cs="Tahoma"/>
        </w:rPr>
        <w:t>elas</w:t>
      </w:r>
      <w:r w:rsidRPr="0071092E">
        <w:rPr>
          <w:rFonts w:ascii="Tahoma" w:hAnsi="Tahoma" w:cs="Tahoma"/>
        </w:rPr>
        <w:t xml:space="preserve"> ressurgem na contemporaneidade através de narrativas que</w:t>
      </w:r>
      <w:r w:rsidR="002A50DB">
        <w:rPr>
          <w:rFonts w:ascii="Tahoma" w:hAnsi="Tahoma" w:cs="Tahoma"/>
        </w:rPr>
        <w:t xml:space="preserve"> buscam</w:t>
      </w:r>
      <w:r w:rsidRPr="0071092E">
        <w:rPr>
          <w:rFonts w:ascii="Tahoma" w:hAnsi="Tahoma" w:cs="Tahoma"/>
        </w:rPr>
        <w:t xml:space="preserve"> dialoga</w:t>
      </w:r>
      <w:r w:rsidR="002A50DB">
        <w:rPr>
          <w:rFonts w:ascii="Tahoma" w:hAnsi="Tahoma" w:cs="Tahoma"/>
        </w:rPr>
        <w:t>r</w:t>
      </w:r>
      <w:r w:rsidRPr="0071092E">
        <w:rPr>
          <w:rFonts w:ascii="Tahoma" w:hAnsi="Tahoma" w:cs="Tahoma"/>
        </w:rPr>
        <w:t xml:space="preserve"> com o</w:t>
      </w:r>
      <w:r w:rsidR="002A50DB">
        <w:rPr>
          <w:rFonts w:ascii="Tahoma" w:hAnsi="Tahoma" w:cs="Tahoma"/>
        </w:rPr>
        <w:t>s</w:t>
      </w:r>
      <w:r w:rsidRPr="0071092E">
        <w:rPr>
          <w:rFonts w:ascii="Tahoma" w:hAnsi="Tahoma" w:cs="Tahoma"/>
        </w:rPr>
        <w:t xml:space="preserve"> atua</w:t>
      </w:r>
      <w:r w:rsidR="002A50DB">
        <w:rPr>
          <w:rFonts w:ascii="Tahoma" w:hAnsi="Tahoma" w:cs="Tahoma"/>
        </w:rPr>
        <w:t xml:space="preserve">is </w:t>
      </w:r>
      <w:r w:rsidRPr="0071092E">
        <w:rPr>
          <w:rFonts w:ascii="Tahoma" w:hAnsi="Tahoma" w:cs="Tahoma"/>
        </w:rPr>
        <w:t>contexto</w:t>
      </w:r>
      <w:r w:rsidR="002A50DB">
        <w:rPr>
          <w:rFonts w:ascii="Tahoma" w:hAnsi="Tahoma" w:cs="Tahoma"/>
        </w:rPr>
        <w:t>s</w:t>
      </w:r>
      <w:r w:rsidRPr="0071092E">
        <w:rPr>
          <w:rFonts w:ascii="Tahoma" w:hAnsi="Tahoma" w:cs="Tahoma"/>
        </w:rPr>
        <w:t xml:space="preserve"> socia</w:t>
      </w:r>
      <w:r w:rsidR="002A50DB">
        <w:rPr>
          <w:rFonts w:ascii="Tahoma" w:hAnsi="Tahoma" w:cs="Tahoma"/>
        </w:rPr>
        <w:t>is</w:t>
      </w:r>
      <w:r w:rsidRPr="0071092E">
        <w:rPr>
          <w:rFonts w:ascii="Tahoma" w:hAnsi="Tahoma" w:cs="Tahoma"/>
        </w:rPr>
        <w:t xml:space="preserve"> e racia</w:t>
      </w:r>
      <w:r w:rsidR="002A50DB">
        <w:rPr>
          <w:rFonts w:ascii="Tahoma" w:hAnsi="Tahoma" w:cs="Tahoma"/>
        </w:rPr>
        <w:t>is</w:t>
      </w:r>
      <w:r w:rsidRPr="0071092E">
        <w:rPr>
          <w:rFonts w:ascii="Tahoma" w:hAnsi="Tahoma" w:cs="Tahoma"/>
        </w:rPr>
        <w:t xml:space="preserve"> no mundo.</w:t>
      </w:r>
      <w:r w:rsidR="00E0344E">
        <w:rPr>
          <w:rFonts w:ascii="Tahoma" w:hAnsi="Tahoma" w:cs="Tahoma"/>
        </w:rPr>
        <w:t xml:space="preserve"> Novos modos e lugares de fala para se pensar o negro como super-herói e protagonista de suas próprias historias em produções cinematográficas.</w:t>
      </w:r>
    </w:p>
    <w:p w14:paraId="7506D164" w14:textId="77777777" w:rsidR="006B63E1" w:rsidRPr="0071092E" w:rsidRDefault="006B63E1" w:rsidP="006B63E1">
      <w:pPr>
        <w:pStyle w:val="Corpodetexto"/>
        <w:spacing w:before="76" w:line="360" w:lineRule="auto"/>
        <w:ind w:left="-284" w:right="-568" w:firstLine="426"/>
        <w:jc w:val="both"/>
        <w:rPr>
          <w:rFonts w:ascii="Tahoma" w:hAnsi="Tahoma" w:cs="Tahoma"/>
        </w:rPr>
      </w:pPr>
      <w:r w:rsidRPr="0071092E">
        <w:rPr>
          <w:rFonts w:ascii="Tahoma" w:hAnsi="Tahoma" w:cs="Tahoma"/>
        </w:rPr>
        <w:t xml:space="preserve">Estudar sobre representações é analisar tensões históricas passadas de geração em geração na sociedade, é buscar entender </w:t>
      </w:r>
      <w:r w:rsidR="007E1B3C">
        <w:rPr>
          <w:rFonts w:ascii="Tahoma" w:hAnsi="Tahoma" w:cs="Tahoma"/>
        </w:rPr>
        <w:t>as</w:t>
      </w:r>
      <w:r w:rsidRPr="0071092E">
        <w:rPr>
          <w:rFonts w:ascii="Tahoma" w:hAnsi="Tahoma" w:cs="Tahoma"/>
        </w:rPr>
        <w:t xml:space="preserve"> relações de poder</w:t>
      </w:r>
      <w:r w:rsidR="00E0344E">
        <w:rPr>
          <w:rFonts w:ascii="Tahoma" w:hAnsi="Tahoma" w:cs="Tahoma"/>
        </w:rPr>
        <w:t xml:space="preserve">, </w:t>
      </w:r>
      <w:r w:rsidRPr="0071092E">
        <w:rPr>
          <w:rFonts w:ascii="Tahoma" w:hAnsi="Tahoma" w:cs="Tahoma"/>
        </w:rPr>
        <w:t>controle</w:t>
      </w:r>
      <w:r w:rsidR="00E0344E">
        <w:rPr>
          <w:rFonts w:ascii="Tahoma" w:hAnsi="Tahoma" w:cs="Tahoma"/>
        </w:rPr>
        <w:t xml:space="preserve"> e luta</w:t>
      </w:r>
      <w:r w:rsidRPr="0071092E">
        <w:rPr>
          <w:rFonts w:ascii="Tahoma" w:hAnsi="Tahoma" w:cs="Tahoma"/>
        </w:rPr>
        <w:t xml:space="preserve"> de minorias, que se reconfiguram desde a ép</w:t>
      </w:r>
      <w:r w:rsidR="007211B9">
        <w:rPr>
          <w:rFonts w:ascii="Tahoma" w:hAnsi="Tahoma" w:cs="Tahoma"/>
        </w:rPr>
        <w:t xml:space="preserve">oca colonial até a atualidade, </w:t>
      </w:r>
      <w:r w:rsidRPr="0071092E">
        <w:rPr>
          <w:rFonts w:ascii="Tahoma" w:hAnsi="Tahoma" w:cs="Tahoma"/>
        </w:rPr>
        <w:t>onde são deslocadas e reencenadas como lutas en</w:t>
      </w:r>
      <w:r w:rsidR="007E1B3C">
        <w:rPr>
          <w:rFonts w:ascii="Tahoma" w:hAnsi="Tahoma" w:cs="Tahoma"/>
        </w:rPr>
        <w:t>tre forças sociais nativas, com</w:t>
      </w:r>
      <w:r w:rsidRPr="0071092E">
        <w:rPr>
          <w:rFonts w:ascii="Tahoma" w:hAnsi="Tahoma" w:cs="Tahoma"/>
        </w:rPr>
        <w:t xml:space="preserve"> contradições internas e fontes de desestabilização no interior da</w:t>
      </w:r>
      <w:r w:rsidR="007E1B3C">
        <w:rPr>
          <w:rFonts w:ascii="Tahoma" w:hAnsi="Tahoma" w:cs="Tahoma"/>
        </w:rPr>
        <w:t xml:space="preserve"> sociedade (HALL, 2006a, p. 56)</w:t>
      </w:r>
      <w:r w:rsidRPr="0071092E">
        <w:rPr>
          <w:rFonts w:ascii="Tahoma" w:hAnsi="Tahoma" w:cs="Tahoma"/>
        </w:rPr>
        <w:t xml:space="preserve">, </w:t>
      </w:r>
      <w:r w:rsidRPr="0071092E">
        <w:rPr>
          <w:rFonts w:ascii="Tahoma" w:hAnsi="Tahoma" w:cs="Tahoma"/>
        </w:rPr>
        <w:lastRenderedPageBreak/>
        <w:t>levando em consideração também, fatores econômico</w:t>
      </w:r>
      <w:r w:rsidR="007E1B3C">
        <w:rPr>
          <w:rFonts w:ascii="Tahoma" w:hAnsi="Tahoma" w:cs="Tahoma"/>
        </w:rPr>
        <w:t>s</w:t>
      </w:r>
      <w:r w:rsidRPr="0071092E">
        <w:rPr>
          <w:rFonts w:ascii="Tahoma" w:hAnsi="Tahoma" w:cs="Tahoma"/>
        </w:rPr>
        <w:t xml:space="preserve"> e políticos.</w:t>
      </w:r>
    </w:p>
    <w:p w14:paraId="219BD84D" w14:textId="6440EBDF" w:rsidR="00E0344E" w:rsidRDefault="006B63E1" w:rsidP="00316790">
      <w:pPr>
        <w:pStyle w:val="Corpodetexto"/>
        <w:spacing w:before="76" w:line="360" w:lineRule="auto"/>
        <w:ind w:left="-284" w:right="-568" w:firstLine="426"/>
        <w:jc w:val="both"/>
        <w:rPr>
          <w:rFonts w:ascii="Tahoma" w:hAnsi="Tahoma" w:cs="Tahoma"/>
        </w:rPr>
      </w:pPr>
      <w:r w:rsidRPr="0071092E">
        <w:rPr>
          <w:rFonts w:ascii="Tahoma" w:hAnsi="Tahoma" w:cs="Tahoma"/>
        </w:rPr>
        <w:t>Desta forma</w:t>
      </w:r>
      <w:r w:rsidR="007E1B3C">
        <w:rPr>
          <w:rFonts w:ascii="Tahoma" w:hAnsi="Tahoma" w:cs="Tahoma"/>
        </w:rPr>
        <w:t>,</w:t>
      </w:r>
      <w:r w:rsidRPr="0071092E">
        <w:rPr>
          <w:rFonts w:ascii="Tahoma" w:hAnsi="Tahoma" w:cs="Tahoma"/>
        </w:rPr>
        <w:t xml:space="preserve"> percebe-se o quão importante é a constituição de super-heróis negros no âmbito da cultura pop para o imaginário coletivo, pois além de serem produtos de entretenimento consumidos de forma massiva, tal temática se passa também pelo fato de entender como se estrutura a atual sociedade multicultural</w:t>
      </w:r>
      <w:r w:rsidR="00E0344E">
        <w:rPr>
          <w:rFonts w:ascii="Tahoma" w:hAnsi="Tahoma" w:cs="Tahoma"/>
        </w:rPr>
        <w:t xml:space="preserve">, além de compreender as disputas e tensionamentos </w:t>
      </w:r>
      <w:r w:rsidR="00316790">
        <w:rPr>
          <w:rFonts w:ascii="Tahoma" w:hAnsi="Tahoma" w:cs="Tahoma"/>
        </w:rPr>
        <w:t xml:space="preserve">que se reverberam quando se trata da relação do papel do </w:t>
      </w:r>
      <w:r w:rsidR="00316790" w:rsidRPr="00BF0126">
        <w:rPr>
          <w:rFonts w:ascii="Tahoma" w:hAnsi="Tahoma" w:cs="Tahoma"/>
        </w:rPr>
        <w:t xml:space="preserve">negro na indústria cultural, que vão desde desigualdades historicamente construídas até uma ampliação do poder de compra por parte da população negra que consome produtos audiovisuais e quer se sentir representada nessas produções, além de se discutir a </w:t>
      </w:r>
      <w:r w:rsidR="00E0344E" w:rsidRPr="00BF0126">
        <w:rPr>
          <w:rFonts w:ascii="Tahoma" w:hAnsi="Tahoma" w:cs="Tahoma"/>
        </w:rPr>
        <w:t>importância dos negros participarem dos espaços de produção e atuação</w:t>
      </w:r>
      <w:r w:rsidR="00BF0126" w:rsidRPr="00BF0126">
        <w:rPr>
          <w:rFonts w:ascii="Tahoma" w:hAnsi="Tahoma" w:cs="Tahoma"/>
        </w:rPr>
        <w:t xml:space="preserve">, um bom exemplo disso é que o elenco do filme Pantera negra </w:t>
      </w:r>
      <w:r w:rsidR="00BF0126" w:rsidRPr="00BF0126">
        <w:rPr>
          <w:rFonts w:ascii="Tahoma" w:hAnsi="Tahoma" w:cs="Tahoma"/>
          <w:shd w:val="clear" w:color="auto" w:fill="FFFFFF"/>
        </w:rPr>
        <w:t>venceu o SAG Awards (Prêmio do Sindicato dos Atores) na categoria Melhor Elenco de Filme</w:t>
      </w:r>
      <w:r w:rsidR="00BF0126" w:rsidRPr="00BF0126">
        <w:rPr>
          <w:rStyle w:val="Refdenotaderodap"/>
          <w:rFonts w:ascii="Tahoma" w:hAnsi="Tahoma" w:cs="Tahoma"/>
          <w:shd w:val="clear" w:color="auto" w:fill="FFFFFF"/>
        </w:rPr>
        <w:footnoteReference w:id="4"/>
      </w:r>
    </w:p>
    <w:p w14:paraId="72C5B5E5" w14:textId="77777777" w:rsidR="006B63E1" w:rsidRPr="0071092E" w:rsidRDefault="00E0344E" w:rsidP="006B63E1">
      <w:pPr>
        <w:pStyle w:val="Corpodetexto"/>
        <w:spacing w:before="76" w:line="360" w:lineRule="auto"/>
        <w:ind w:left="-284" w:right="-568" w:firstLine="426"/>
        <w:jc w:val="both"/>
        <w:rPr>
          <w:rFonts w:ascii="Tahoma" w:hAnsi="Tahoma" w:cs="Tahoma"/>
        </w:rPr>
      </w:pPr>
      <w:r w:rsidRPr="0071092E">
        <w:rPr>
          <w:rFonts w:ascii="Tahoma" w:hAnsi="Tahoma" w:cs="Tahoma"/>
        </w:rPr>
        <w:t xml:space="preserve"> </w:t>
      </w:r>
      <w:r w:rsidR="006B63E1" w:rsidRPr="0071092E">
        <w:rPr>
          <w:rFonts w:ascii="Tahoma" w:hAnsi="Tahoma" w:cs="Tahoma"/>
        </w:rPr>
        <w:t>Nesse sentido, cabe discutir porque a representatividade importa e reivindicá-la é tão importante, especialmente no caso dos negros.</w:t>
      </w:r>
      <w:r w:rsidR="006B63E1" w:rsidRPr="0071092E">
        <w:rPr>
          <w:rFonts w:ascii="Tahoma" w:hAnsi="Tahoma" w:cs="Tahoma"/>
          <w:spacing w:val="-13"/>
        </w:rPr>
        <w:t xml:space="preserve"> </w:t>
      </w:r>
      <w:r w:rsidR="006B63E1" w:rsidRPr="0071092E">
        <w:rPr>
          <w:rFonts w:ascii="Tahoma" w:hAnsi="Tahoma" w:cs="Tahoma"/>
        </w:rPr>
        <w:t>Hall</w:t>
      </w:r>
      <w:r w:rsidR="006B63E1" w:rsidRPr="0071092E">
        <w:rPr>
          <w:rFonts w:ascii="Tahoma" w:hAnsi="Tahoma" w:cs="Tahoma"/>
          <w:spacing w:val="-10"/>
        </w:rPr>
        <w:t xml:space="preserve"> </w:t>
      </w:r>
      <w:r w:rsidR="006B63E1" w:rsidRPr="0071092E">
        <w:rPr>
          <w:rFonts w:ascii="Tahoma" w:hAnsi="Tahoma" w:cs="Tahoma"/>
        </w:rPr>
        <w:t>(2006a)</w:t>
      </w:r>
      <w:r w:rsidR="006B63E1" w:rsidRPr="0071092E">
        <w:rPr>
          <w:rFonts w:ascii="Tahoma" w:hAnsi="Tahoma" w:cs="Tahoma"/>
          <w:spacing w:val="-13"/>
        </w:rPr>
        <w:t xml:space="preserve"> </w:t>
      </w:r>
      <w:r w:rsidR="006B63E1" w:rsidRPr="0071092E">
        <w:rPr>
          <w:rFonts w:ascii="Tahoma" w:hAnsi="Tahoma" w:cs="Tahoma"/>
        </w:rPr>
        <w:t>certa</w:t>
      </w:r>
      <w:r w:rsidR="006B63E1" w:rsidRPr="0071092E">
        <w:rPr>
          <w:rFonts w:ascii="Tahoma" w:hAnsi="Tahoma" w:cs="Tahoma"/>
          <w:spacing w:val="-12"/>
        </w:rPr>
        <w:t xml:space="preserve"> </w:t>
      </w:r>
      <w:r w:rsidR="006B63E1" w:rsidRPr="0071092E">
        <w:rPr>
          <w:rFonts w:ascii="Tahoma" w:hAnsi="Tahoma" w:cs="Tahoma"/>
        </w:rPr>
        <w:t>vez</w:t>
      </w:r>
      <w:r w:rsidR="006B63E1" w:rsidRPr="0071092E">
        <w:rPr>
          <w:rFonts w:ascii="Tahoma" w:hAnsi="Tahoma" w:cs="Tahoma"/>
          <w:spacing w:val="-10"/>
        </w:rPr>
        <w:t xml:space="preserve"> </w:t>
      </w:r>
      <w:r w:rsidR="006B63E1" w:rsidRPr="0071092E">
        <w:rPr>
          <w:rFonts w:ascii="Tahoma" w:hAnsi="Tahoma" w:cs="Tahoma"/>
        </w:rPr>
        <w:t>disse,</w:t>
      </w:r>
      <w:r w:rsidR="006B63E1" w:rsidRPr="0071092E">
        <w:rPr>
          <w:rFonts w:ascii="Tahoma" w:hAnsi="Tahoma" w:cs="Tahoma"/>
          <w:spacing w:val="-12"/>
        </w:rPr>
        <w:t xml:space="preserve"> </w:t>
      </w:r>
      <w:r w:rsidR="006B63E1" w:rsidRPr="0071092E">
        <w:rPr>
          <w:rFonts w:ascii="Tahoma" w:hAnsi="Tahoma" w:cs="Tahoma"/>
        </w:rPr>
        <w:t>ao</w:t>
      </w:r>
      <w:r w:rsidR="006B63E1" w:rsidRPr="0071092E">
        <w:rPr>
          <w:rFonts w:ascii="Tahoma" w:hAnsi="Tahoma" w:cs="Tahoma"/>
          <w:spacing w:val="-11"/>
        </w:rPr>
        <w:t xml:space="preserve"> </w:t>
      </w:r>
      <w:r w:rsidR="006B63E1" w:rsidRPr="0071092E">
        <w:rPr>
          <w:rFonts w:ascii="Tahoma" w:hAnsi="Tahoma" w:cs="Tahoma"/>
        </w:rPr>
        <w:t>discutir</w:t>
      </w:r>
      <w:r w:rsidR="006B63E1" w:rsidRPr="0071092E">
        <w:rPr>
          <w:rFonts w:ascii="Tahoma" w:hAnsi="Tahoma" w:cs="Tahoma"/>
          <w:spacing w:val="-12"/>
        </w:rPr>
        <w:t xml:space="preserve"> </w:t>
      </w:r>
      <w:r w:rsidR="006B63E1" w:rsidRPr="0071092E">
        <w:rPr>
          <w:rFonts w:ascii="Tahoma" w:hAnsi="Tahoma" w:cs="Tahoma"/>
        </w:rPr>
        <w:t>a</w:t>
      </w:r>
      <w:r w:rsidR="006B63E1" w:rsidRPr="0071092E">
        <w:rPr>
          <w:rFonts w:ascii="Tahoma" w:hAnsi="Tahoma" w:cs="Tahoma"/>
          <w:spacing w:val="-10"/>
        </w:rPr>
        <w:t xml:space="preserve"> </w:t>
      </w:r>
      <w:r w:rsidR="006B63E1" w:rsidRPr="0071092E">
        <w:rPr>
          <w:rFonts w:ascii="Tahoma" w:hAnsi="Tahoma" w:cs="Tahoma"/>
        </w:rPr>
        <w:t>questão</w:t>
      </w:r>
      <w:r w:rsidR="006B63E1" w:rsidRPr="0071092E">
        <w:rPr>
          <w:rFonts w:ascii="Tahoma" w:hAnsi="Tahoma" w:cs="Tahoma"/>
          <w:spacing w:val="-11"/>
        </w:rPr>
        <w:t xml:space="preserve"> </w:t>
      </w:r>
      <w:r w:rsidR="006B63E1" w:rsidRPr="0071092E">
        <w:rPr>
          <w:rFonts w:ascii="Tahoma" w:hAnsi="Tahoma" w:cs="Tahoma"/>
        </w:rPr>
        <w:t>multicultural,</w:t>
      </w:r>
      <w:r w:rsidR="006B63E1" w:rsidRPr="0071092E">
        <w:rPr>
          <w:rFonts w:ascii="Tahoma" w:hAnsi="Tahoma" w:cs="Tahoma"/>
          <w:spacing w:val="-11"/>
        </w:rPr>
        <w:t xml:space="preserve"> </w:t>
      </w:r>
      <w:r w:rsidR="006B63E1" w:rsidRPr="0071092E">
        <w:rPr>
          <w:rFonts w:ascii="Tahoma" w:hAnsi="Tahoma" w:cs="Tahoma"/>
        </w:rPr>
        <w:t>que</w:t>
      </w:r>
      <w:r w:rsidR="006B63E1" w:rsidRPr="0071092E">
        <w:rPr>
          <w:rFonts w:ascii="Tahoma" w:hAnsi="Tahoma" w:cs="Tahoma"/>
          <w:spacing w:val="-13"/>
        </w:rPr>
        <w:t xml:space="preserve"> </w:t>
      </w:r>
      <w:r w:rsidR="006B63E1" w:rsidRPr="0071092E">
        <w:rPr>
          <w:rFonts w:ascii="Tahoma" w:hAnsi="Tahoma" w:cs="Tahoma"/>
        </w:rPr>
        <w:t>várias</w:t>
      </w:r>
      <w:r w:rsidR="006B63E1" w:rsidRPr="0071092E">
        <w:rPr>
          <w:rFonts w:ascii="Tahoma" w:hAnsi="Tahoma" w:cs="Tahoma"/>
          <w:spacing w:val="-11"/>
        </w:rPr>
        <w:t xml:space="preserve"> </w:t>
      </w:r>
      <w:r w:rsidR="006B63E1" w:rsidRPr="0071092E">
        <w:rPr>
          <w:rFonts w:ascii="Tahoma" w:hAnsi="Tahoma" w:cs="Tahoma"/>
        </w:rPr>
        <w:t>nações consideradas</w:t>
      </w:r>
      <w:r w:rsidR="006B63E1" w:rsidRPr="0071092E">
        <w:rPr>
          <w:rFonts w:ascii="Tahoma" w:hAnsi="Tahoma" w:cs="Tahoma"/>
          <w:spacing w:val="-7"/>
        </w:rPr>
        <w:t xml:space="preserve"> </w:t>
      </w:r>
      <w:r w:rsidR="006B63E1" w:rsidRPr="0071092E">
        <w:rPr>
          <w:rFonts w:ascii="Tahoma" w:hAnsi="Tahoma" w:cs="Tahoma"/>
        </w:rPr>
        <w:t>multiculturais</w:t>
      </w:r>
      <w:r w:rsidR="006B63E1" w:rsidRPr="0071092E">
        <w:rPr>
          <w:rFonts w:ascii="Tahoma" w:hAnsi="Tahoma" w:cs="Tahoma"/>
          <w:spacing w:val="-6"/>
        </w:rPr>
        <w:t xml:space="preserve"> </w:t>
      </w:r>
      <w:r w:rsidR="006B63E1" w:rsidRPr="0071092E">
        <w:rPr>
          <w:rFonts w:ascii="Tahoma" w:hAnsi="Tahoma" w:cs="Tahoma"/>
        </w:rPr>
        <w:t>têm</w:t>
      </w:r>
      <w:r w:rsidR="006B63E1" w:rsidRPr="0071092E">
        <w:rPr>
          <w:rFonts w:ascii="Tahoma" w:hAnsi="Tahoma" w:cs="Tahoma"/>
          <w:spacing w:val="-6"/>
        </w:rPr>
        <w:t xml:space="preserve"> </w:t>
      </w:r>
      <w:r w:rsidR="006B63E1" w:rsidRPr="0071092E">
        <w:rPr>
          <w:rFonts w:ascii="Tahoma" w:hAnsi="Tahoma" w:cs="Tahoma"/>
        </w:rPr>
        <w:t>em</w:t>
      </w:r>
      <w:r w:rsidR="006B63E1" w:rsidRPr="0071092E">
        <w:rPr>
          <w:rFonts w:ascii="Tahoma" w:hAnsi="Tahoma" w:cs="Tahoma"/>
          <w:spacing w:val="-4"/>
        </w:rPr>
        <w:t xml:space="preserve"> </w:t>
      </w:r>
      <w:r w:rsidR="006B63E1" w:rsidRPr="0071092E">
        <w:rPr>
          <w:rFonts w:ascii="Tahoma" w:hAnsi="Tahoma" w:cs="Tahoma"/>
        </w:rPr>
        <w:t>comum,</w:t>
      </w:r>
      <w:r w:rsidR="006B63E1" w:rsidRPr="0071092E">
        <w:rPr>
          <w:rFonts w:ascii="Tahoma" w:hAnsi="Tahoma" w:cs="Tahoma"/>
          <w:spacing w:val="-6"/>
        </w:rPr>
        <w:t xml:space="preserve"> </w:t>
      </w:r>
      <w:r w:rsidR="006B63E1" w:rsidRPr="0071092E">
        <w:rPr>
          <w:rFonts w:ascii="Tahoma" w:hAnsi="Tahoma" w:cs="Tahoma"/>
        </w:rPr>
        <w:t>por</w:t>
      </w:r>
      <w:r w:rsidR="006B63E1" w:rsidRPr="0071092E">
        <w:rPr>
          <w:rFonts w:ascii="Tahoma" w:hAnsi="Tahoma" w:cs="Tahoma"/>
          <w:spacing w:val="-7"/>
        </w:rPr>
        <w:t xml:space="preserve"> </w:t>
      </w:r>
      <w:r w:rsidR="006B63E1" w:rsidRPr="0071092E">
        <w:rPr>
          <w:rFonts w:ascii="Tahoma" w:hAnsi="Tahoma" w:cs="Tahoma"/>
        </w:rPr>
        <w:t>definição,</w:t>
      </w:r>
      <w:r w:rsidR="006B63E1" w:rsidRPr="0071092E">
        <w:rPr>
          <w:rFonts w:ascii="Tahoma" w:hAnsi="Tahoma" w:cs="Tahoma"/>
          <w:spacing w:val="-4"/>
        </w:rPr>
        <w:t xml:space="preserve"> </w:t>
      </w:r>
      <w:r w:rsidR="006B63E1" w:rsidRPr="0071092E">
        <w:rPr>
          <w:rFonts w:ascii="Tahoma" w:hAnsi="Tahoma" w:cs="Tahoma"/>
        </w:rPr>
        <w:t>o</w:t>
      </w:r>
      <w:r w:rsidR="006B63E1" w:rsidRPr="0071092E">
        <w:rPr>
          <w:rFonts w:ascii="Tahoma" w:hAnsi="Tahoma" w:cs="Tahoma"/>
          <w:spacing w:val="-7"/>
        </w:rPr>
        <w:t xml:space="preserve"> </w:t>
      </w:r>
      <w:r w:rsidR="006B63E1" w:rsidRPr="0071092E">
        <w:rPr>
          <w:rFonts w:ascii="Tahoma" w:hAnsi="Tahoma" w:cs="Tahoma"/>
        </w:rPr>
        <w:t>fato</w:t>
      </w:r>
      <w:r w:rsidR="006B63E1" w:rsidRPr="0071092E">
        <w:rPr>
          <w:rFonts w:ascii="Tahoma" w:hAnsi="Tahoma" w:cs="Tahoma"/>
          <w:spacing w:val="-6"/>
        </w:rPr>
        <w:t xml:space="preserve"> </w:t>
      </w:r>
      <w:r w:rsidR="006B63E1" w:rsidRPr="0071092E">
        <w:rPr>
          <w:rFonts w:ascii="Tahoma" w:hAnsi="Tahoma" w:cs="Tahoma"/>
        </w:rPr>
        <w:t>de</w:t>
      </w:r>
      <w:r w:rsidR="006B63E1" w:rsidRPr="0071092E">
        <w:rPr>
          <w:rFonts w:ascii="Tahoma" w:hAnsi="Tahoma" w:cs="Tahoma"/>
          <w:spacing w:val="-5"/>
        </w:rPr>
        <w:t xml:space="preserve"> </w:t>
      </w:r>
      <w:r w:rsidR="006B63E1" w:rsidRPr="0071092E">
        <w:rPr>
          <w:rFonts w:ascii="Tahoma" w:hAnsi="Tahoma" w:cs="Tahoma"/>
        </w:rPr>
        <w:t>serem</w:t>
      </w:r>
      <w:r w:rsidR="006B63E1" w:rsidRPr="0071092E">
        <w:rPr>
          <w:rFonts w:ascii="Tahoma" w:hAnsi="Tahoma" w:cs="Tahoma"/>
          <w:spacing w:val="-3"/>
        </w:rPr>
        <w:t xml:space="preserve"> </w:t>
      </w:r>
      <w:r w:rsidR="006B63E1" w:rsidRPr="0071092E">
        <w:rPr>
          <w:rFonts w:ascii="Tahoma" w:hAnsi="Tahoma" w:cs="Tahoma"/>
        </w:rPr>
        <w:t>heterogêneas. No entanto, lidar com tal heterogeneidade ainda é um tabu na</w:t>
      </w:r>
      <w:r w:rsidR="006B63E1" w:rsidRPr="0071092E">
        <w:rPr>
          <w:rFonts w:ascii="Tahoma" w:hAnsi="Tahoma" w:cs="Tahoma"/>
          <w:spacing w:val="-4"/>
        </w:rPr>
        <w:t xml:space="preserve"> </w:t>
      </w:r>
      <w:r w:rsidR="006B63E1" w:rsidRPr="0071092E">
        <w:rPr>
          <w:rFonts w:ascii="Tahoma" w:hAnsi="Tahoma" w:cs="Tahoma"/>
        </w:rPr>
        <w:t>sociedade.</w:t>
      </w:r>
    </w:p>
    <w:p w14:paraId="25E00DAD" w14:textId="77777777" w:rsidR="006B63E1" w:rsidRPr="0071092E" w:rsidRDefault="006B63E1" w:rsidP="006B63E1">
      <w:pPr>
        <w:pStyle w:val="Corpodetexto"/>
        <w:spacing w:before="76" w:line="360" w:lineRule="auto"/>
        <w:ind w:left="-284" w:right="-568" w:firstLine="426"/>
        <w:jc w:val="both"/>
        <w:rPr>
          <w:rFonts w:ascii="Tahoma" w:hAnsi="Tahoma" w:cs="Tahoma"/>
        </w:rPr>
      </w:pPr>
      <w:r w:rsidRPr="0071092E">
        <w:rPr>
          <w:rFonts w:ascii="Tahoma" w:hAnsi="Tahoma" w:cs="Tahoma"/>
        </w:rPr>
        <w:t>As narrativas citadas conseguem, de algum modo, portanto, trazer à tona esta temática, reivindicando protagonismo e outros lugares de fala, num panorama histórico que sempre se mostrou adverso a tais histórias.</w:t>
      </w:r>
    </w:p>
    <w:p w14:paraId="1F796683" w14:textId="77777777" w:rsidR="006B63E1" w:rsidRPr="0071092E" w:rsidRDefault="006B63E1" w:rsidP="006B63E1">
      <w:pPr>
        <w:pStyle w:val="Corpodetexto"/>
        <w:spacing w:before="76" w:line="360" w:lineRule="auto"/>
        <w:ind w:left="-284" w:right="-568" w:firstLine="426"/>
        <w:jc w:val="both"/>
        <w:rPr>
          <w:rFonts w:ascii="Tahoma" w:hAnsi="Tahoma" w:cs="Tahoma"/>
        </w:rPr>
      </w:pPr>
    </w:p>
    <w:p w14:paraId="0F5E8011" w14:textId="77777777" w:rsidR="006B63E1" w:rsidRPr="0071092E" w:rsidRDefault="006B63E1" w:rsidP="006B63E1">
      <w:pPr>
        <w:pStyle w:val="Corpodetexto"/>
        <w:spacing w:before="76" w:line="360" w:lineRule="auto"/>
        <w:ind w:left="-284" w:right="-568" w:firstLine="426"/>
        <w:jc w:val="both"/>
        <w:rPr>
          <w:rFonts w:ascii="Tahoma" w:hAnsi="Tahoma" w:cs="Tahoma"/>
        </w:rPr>
      </w:pPr>
    </w:p>
    <w:p w14:paraId="3763C2CD" w14:textId="77777777" w:rsidR="006B63E1" w:rsidRPr="0071092E" w:rsidRDefault="006B63E1" w:rsidP="006B63E1">
      <w:pPr>
        <w:pStyle w:val="Corpodetexto"/>
        <w:spacing w:before="159" w:line="360" w:lineRule="auto"/>
        <w:ind w:left="342" w:right="636" w:firstLine="566"/>
        <w:jc w:val="both"/>
        <w:rPr>
          <w:rFonts w:ascii="Tahoma" w:hAnsi="Tahoma" w:cs="Tahoma"/>
        </w:rPr>
      </w:pPr>
    </w:p>
    <w:p w14:paraId="0934F5E9" w14:textId="77777777" w:rsidR="006B63E1" w:rsidRPr="0071092E" w:rsidRDefault="006B63E1" w:rsidP="006B63E1">
      <w:pPr>
        <w:pStyle w:val="Corpodetexto"/>
        <w:spacing w:line="360" w:lineRule="auto"/>
        <w:ind w:left="342" w:right="634" w:firstLine="707"/>
        <w:jc w:val="both"/>
        <w:rPr>
          <w:rFonts w:ascii="Tahoma" w:hAnsi="Tahoma" w:cs="Tahoma"/>
        </w:rPr>
      </w:pPr>
    </w:p>
    <w:p w14:paraId="4FCAB167" w14:textId="77777777" w:rsidR="006B63E1" w:rsidRPr="0071092E" w:rsidRDefault="006B63E1" w:rsidP="006B63E1">
      <w:pPr>
        <w:pStyle w:val="Corpodetexto"/>
        <w:spacing w:line="360" w:lineRule="auto"/>
        <w:ind w:left="-284" w:right="-710" w:firstLine="142"/>
        <w:jc w:val="both"/>
        <w:rPr>
          <w:rFonts w:ascii="Tahoma" w:hAnsi="Tahoma" w:cs="Tahoma"/>
        </w:rPr>
      </w:pPr>
    </w:p>
    <w:p w14:paraId="2E049A61" w14:textId="7CEFFFF3" w:rsidR="006B63E1" w:rsidRDefault="006B63E1" w:rsidP="006B63E1">
      <w:pPr>
        <w:spacing w:line="360" w:lineRule="auto"/>
        <w:rPr>
          <w:rFonts w:ascii="Tahoma" w:hAnsi="Tahoma" w:cs="Tahoma"/>
          <w:sz w:val="24"/>
          <w:szCs w:val="24"/>
        </w:rPr>
      </w:pPr>
    </w:p>
    <w:p w14:paraId="2946CAD8" w14:textId="77777777" w:rsidR="00B73B95" w:rsidRDefault="00B73B95" w:rsidP="00687E91">
      <w:pPr>
        <w:spacing w:after="0" w:line="240" w:lineRule="auto"/>
        <w:jc w:val="both"/>
        <w:rPr>
          <w:rFonts w:ascii="Tahoma" w:hAnsi="Tahoma" w:cs="Tahoma"/>
          <w:sz w:val="24"/>
          <w:szCs w:val="24"/>
        </w:rPr>
      </w:pPr>
    </w:p>
    <w:p w14:paraId="1BE08388" w14:textId="77777777" w:rsidR="00B73B95" w:rsidRDefault="00B73B95" w:rsidP="00687E91">
      <w:pPr>
        <w:spacing w:after="0" w:line="240" w:lineRule="auto"/>
        <w:jc w:val="both"/>
        <w:rPr>
          <w:rFonts w:ascii="Tahoma" w:hAnsi="Tahoma" w:cs="Tahoma"/>
          <w:sz w:val="24"/>
          <w:szCs w:val="24"/>
        </w:rPr>
      </w:pPr>
    </w:p>
    <w:p w14:paraId="0F22C1B0" w14:textId="77777777" w:rsidR="00B73B95" w:rsidRDefault="00B73B95" w:rsidP="00687E91">
      <w:pPr>
        <w:spacing w:after="0" w:line="240" w:lineRule="auto"/>
        <w:jc w:val="both"/>
        <w:rPr>
          <w:rFonts w:ascii="Tahoma" w:hAnsi="Tahoma" w:cs="Tahoma"/>
          <w:sz w:val="24"/>
          <w:szCs w:val="24"/>
        </w:rPr>
      </w:pPr>
    </w:p>
    <w:p w14:paraId="70BC00AE" w14:textId="77777777" w:rsidR="00687E91" w:rsidRPr="00687E91" w:rsidRDefault="00687E91" w:rsidP="00687E91">
      <w:pPr>
        <w:spacing w:after="0" w:line="240" w:lineRule="auto"/>
        <w:jc w:val="both"/>
        <w:rPr>
          <w:rFonts w:ascii="Tahoma" w:hAnsi="Tahoma" w:cs="Tahoma"/>
          <w:b/>
          <w:color w:val="0B4A52"/>
          <w:sz w:val="24"/>
          <w:szCs w:val="24"/>
        </w:rPr>
      </w:pPr>
      <w:bookmarkStart w:id="0" w:name="_GoBack"/>
      <w:bookmarkEnd w:id="0"/>
      <w:r w:rsidRPr="00687E91">
        <w:rPr>
          <w:rFonts w:ascii="Tahoma" w:hAnsi="Tahoma" w:cs="Tahoma"/>
          <w:b/>
          <w:color w:val="0B4A52"/>
          <w:sz w:val="24"/>
          <w:szCs w:val="24"/>
        </w:rPr>
        <w:lastRenderedPageBreak/>
        <w:t>Referência</w:t>
      </w:r>
    </w:p>
    <w:p w14:paraId="7772F60A" w14:textId="77777777" w:rsidR="00687E91" w:rsidRDefault="00687E91" w:rsidP="00687E91">
      <w:pPr>
        <w:spacing w:after="0" w:line="360" w:lineRule="auto"/>
        <w:jc w:val="both"/>
        <w:rPr>
          <w:rFonts w:ascii="Tahoma" w:hAnsi="Tahoma" w:cs="Tahoma"/>
          <w:sz w:val="24"/>
          <w:szCs w:val="24"/>
        </w:rPr>
      </w:pPr>
    </w:p>
    <w:p w14:paraId="1055D97E" w14:textId="77777777" w:rsidR="00741306" w:rsidRPr="00741306" w:rsidRDefault="00741306" w:rsidP="00741306">
      <w:pPr>
        <w:spacing w:before="2"/>
        <w:ind w:left="-426" w:right="-568"/>
        <w:jc w:val="both"/>
        <w:rPr>
          <w:rFonts w:ascii="Tahoma" w:hAnsi="Tahoma" w:cs="Tahoma"/>
          <w:sz w:val="24"/>
          <w:szCs w:val="24"/>
        </w:rPr>
      </w:pPr>
      <w:r w:rsidRPr="00741306">
        <w:rPr>
          <w:rFonts w:ascii="Tahoma" w:hAnsi="Tahoma" w:cs="Tahoma"/>
          <w:sz w:val="24"/>
          <w:szCs w:val="24"/>
        </w:rPr>
        <w:t xml:space="preserve">HALL, Stuart.  Da Diáspora. A questão multicultural. In: </w:t>
      </w:r>
      <w:r w:rsidRPr="00741306">
        <w:rPr>
          <w:rFonts w:ascii="Tahoma" w:hAnsi="Tahoma" w:cs="Tahoma"/>
          <w:b/>
          <w:sz w:val="24"/>
          <w:szCs w:val="24"/>
        </w:rPr>
        <w:t>Identidades e mediações culturais</w:t>
      </w:r>
      <w:r w:rsidRPr="00741306">
        <w:rPr>
          <w:rFonts w:ascii="Tahoma" w:hAnsi="Tahoma" w:cs="Tahoma"/>
          <w:sz w:val="24"/>
          <w:szCs w:val="24"/>
        </w:rPr>
        <w:t>. Org.</w:t>
      </w:r>
      <w:r w:rsidRPr="00741306">
        <w:rPr>
          <w:rFonts w:ascii="Tahoma" w:hAnsi="Tahoma" w:cs="Tahoma"/>
          <w:spacing w:val="-31"/>
          <w:sz w:val="24"/>
          <w:szCs w:val="24"/>
        </w:rPr>
        <w:t xml:space="preserve"> </w:t>
      </w:r>
      <w:r w:rsidRPr="00741306">
        <w:rPr>
          <w:rFonts w:ascii="Tahoma" w:hAnsi="Tahoma" w:cs="Tahoma"/>
          <w:sz w:val="24"/>
          <w:szCs w:val="24"/>
        </w:rPr>
        <w:t xml:space="preserve">Liv </w:t>
      </w:r>
      <w:proofErr w:type="spellStart"/>
      <w:r w:rsidRPr="00741306">
        <w:rPr>
          <w:rFonts w:ascii="Tahoma" w:hAnsi="Tahoma" w:cs="Tahoma"/>
          <w:sz w:val="24"/>
          <w:szCs w:val="24"/>
        </w:rPr>
        <w:t>Sovik</w:t>
      </w:r>
      <w:proofErr w:type="spellEnd"/>
      <w:r w:rsidRPr="00741306">
        <w:rPr>
          <w:rFonts w:ascii="Tahoma" w:hAnsi="Tahoma" w:cs="Tahoma"/>
          <w:sz w:val="24"/>
          <w:szCs w:val="24"/>
        </w:rPr>
        <w:t>. Belo Horizonte: Editora UFMG,</w:t>
      </w:r>
      <w:r w:rsidRPr="00741306">
        <w:rPr>
          <w:rFonts w:ascii="Tahoma" w:hAnsi="Tahoma" w:cs="Tahoma"/>
          <w:spacing w:val="-3"/>
          <w:sz w:val="24"/>
          <w:szCs w:val="24"/>
        </w:rPr>
        <w:t xml:space="preserve"> </w:t>
      </w:r>
      <w:r w:rsidRPr="00741306">
        <w:rPr>
          <w:rFonts w:ascii="Tahoma" w:hAnsi="Tahoma" w:cs="Tahoma"/>
          <w:sz w:val="24"/>
          <w:szCs w:val="24"/>
        </w:rPr>
        <w:t>2006a.</w:t>
      </w:r>
    </w:p>
    <w:p w14:paraId="488573FD" w14:textId="77777777" w:rsidR="006B63E1" w:rsidRPr="00741306" w:rsidRDefault="00741306" w:rsidP="00741306">
      <w:pPr>
        <w:spacing w:before="2"/>
        <w:ind w:left="-426" w:right="-568"/>
        <w:jc w:val="both"/>
        <w:rPr>
          <w:rFonts w:ascii="Tahoma" w:hAnsi="Tahoma" w:cs="Tahoma"/>
          <w:sz w:val="24"/>
          <w:szCs w:val="24"/>
        </w:rPr>
      </w:pPr>
      <w:r w:rsidRPr="00741306">
        <w:rPr>
          <w:rFonts w:ascii="Tahoma" w:hAnsi="Tahoma" w:cs="Tahoma"/>
          <w:sz w:val="24"/>
          <w:szCs w:val="24"/>
        </w:rPr>
        <w:t xml:space="preserve">KELLNER, Douglas. </w:t>
      </w:r>
      <w:r w:rsidRPr="00741306">
        <w:rPr>
          <w:rFonts w:ascii="Tahoma" w:hAnsi="Tahoma" w:cs="Tahoma"/>
          <w:b/>
          <w:sz w:val="24"/>
          <w:szCs w:val="24"/>
        </w:rPr>
        <w:t xml:space="preserve">A cultura da mídia. </w:t>
      </w:r>
      <w:r w:rsidRPr="00741306">
        <w:rPr>
          <w:rFonts w:ascii="Tahoma" w:hAnsi="Tahoma" w:cs="Tahoma"/>
          <w:sz w:val="24"/>
          <w:szCs w:val="24"/>
        </w:rPr>
        <w:t>Bauru: EDUSC, 2001.</w:t>
      </w:r>
    </w:p>
    <w:p w14:paraId="42BF9A1C" w14:textId="77777777" w:rsidR="006B63E1" w:rsidRPr="00741306" w:rsidRDefault="006B63E1" w:rsidP="00741306">
      <w:pPr>
        <w:ind w:left="-426" w:right="-568"/>
        <w:jc w:val="both"/>
        <w:rPr>
          <w:rFonts w:ascii="Tahoma" w:hAnsi="Tahoma" w:cs="Tahoma"/>
          <w:sz w:val="24"/>
          <w:szCs w:val="24"/>
        </w:rPr>
      </w:pPr>
      <w:r w:rsidRPr="00741306">
        <w:rPr>
          <w:rFonts w:ascii="Tahoma" w:hAnsi="Tahoma" w:cs="Tahoma"/>
          <w:sz w:val="24"/>
          <w:szCs w:val="24"/>
        </w:rPr>
        <w:t xml:space="preserve">PANTERA Negra. Direção: Ryan </w:t>
      </w:r>
      <w:proofErr w:type="spellStart"/>
      <w:r w:rsidRPr="00741306">
        <w:rPr>
          <w:rFonts w:ascii="Tahoma" w:hAnsi="Tahoma" w:cs="Tahoma"/>
          <w:sz w:val="24"/>
          <w:szCs w:val="24"/>
        </w:rPr>
        <w:t>Coogler</w:t>
      </w:r>
      <w:proofErr w:type="spellEnd"/>
      <w:r w:rsidRPr="00741306">
        <w:rPr>
          <w:rFonts w:ascii="Tahoma" w:hAnsi="Tahoma" w:cs="Tahoma"/>
          <w:sz w:val="24"/>
          <w:szCs w:val="24"/>
        </w:rPr>
        <w:t xml:space="preserve">, Produção: Kevin </w:t>
      </w:r>
      <w:proofErr w:type="spellStart"/>
      <w:r w:rsidRPr="00741306">
        <w:rPr>
          <w:rFonts w:ascii="Tahoma" w:hAnsi="Tahoma" w:cs="Tahoma"/>
          <w:sz w:val="24"/>
          <w:szCs w:val="24"/>
        </w:rPr>
        <w:t>Feige</w:t>
      </w:r>
      <w:proofErr w:type="spellEnd"/>
      <w:r w:rsidRPr="00741306">
        <w:rPr>
          <w:rFonts w:ascii="Tahoma" w:hAnsi="Tahoma" w:cs="Tahoma"/>
          <w:sz w:val="24"/>
          <w:szCs w:val="24"/>
        </w:rPr>
        <w:t xml:space="preserve">. EUA. Marvel </w:t>
      </w:r>
      <w:proofErr w:type="spellStart"/>
      <w:r w:rsidRPr="00741306">
        <w:rPr>
          <w:rFonts w:ascii="Tahoma" w:hAnsi="Tahoma" w:cs="Tahoma"/>
          <w:sz w:val="24"/>
          <w:szCs w:val="24"/>
        </w:rPr>
        <w:t>Studios</w:t>
      </w:r>
      <w:proofErr w:type="spellEnd"/>
      <w:r w:rsidRPr="00741306">
        <w:rPr>
          <w:rFonts w:ascii="Tahoma" w:hAnsi="Tahoma" w:cs="Tahoma"/>
          <w:sz w:val="24"/>
          <w:szCs w:val="24"/>
        </w:rPr>
        <w:t>, 2018, 1 DVD.</w:t>
      </w:r>
    </w:p>
    <w:p w14:paraId="4B87FEE9" w14:textId="77777777" w:rsidR="005277BB" w:rsidRPr="00741306" w:rsidRDefault="006B63E1" w:rsidP="00741306">
      <w:pPr>
        <w:ind w:left="-426" w:right="-568"/>
        <w:jc w:val="both"/>
        <w:rPr>
          <w:rFonts w:ascii="Tahoma" w:hAnsi="Tahoma" w:cs="Tahoma"/>
          <w:sz w:val="24"/>
          <w:szCs w:val="24"/>
        </w:rPr>
      </w:pPr>
      <w:r w:rsidRPr="00741306">
        <w:rPr>
          <w:rFonts w:ascii="Tahoma" w:hAnsi="Tahoma" w:cs="Tahoma"/>
          <w:sz w:val="24"/>
          <w:szCs w:val="24"/>
        </w:rPr>
        <w:t xml:space="preserve">RAIO Negro, primeira temporada; Primeiro episódio. Direção: Salim Akil, Produção: Robert West, EUA. DC Entertainment,2018. 42 min, </w:t>
      </w:r>
      <w:proofErr w:type="spellStart"/>
      <w:r w:rsidRPr="00741306">
        <w:rPr>
          <w:rFonts w:ascii="Tahoma" w:hAnsi="Tahoma" w:cs="Tahoma"/>
          <w:sz w:val="24"/>
          <w:szCs w:val="24"/>
        </w:rPr>
        <w:t>son</w:t>
      </w:r>
      <w:proofErr w:type="spellEnd"/>
      <w:r w:rsidRPr="00741306">
        <w:rPr>
          <w:rFonts w:ascii="Tahoma" w:hAnsi="Tahoma" w:cs="Tahoma"/>
          <w:sz w:val="24"/>
          <w:szCs w:val="24"/>
        </w:rPr>
        <w:t xml:space="preserve">, </w:t>
      </w:r>
      <w:proofErr w:type="spellStart"/>
      <w:r w:rsidRPr="00741306">
        <w:rPr>
          <w:rFonts w:ascii="Tahoma" w:hAnsi="Tahoma" w:cs="Tahoma"/>
          <w:sz w:val="24"/>
          <w:szCs w:val="24"/>
        </w:rPr>
        <w:t>col</w:t>
      </w:r>
      <w:proofErr w:type="spellEnd"/>
      <w:r w:rsidRPr="00741306">
        <w:rPr>
          <w:rFonts w:ascii="Tahoma" w:hAnsi="Tahoma" w:cs="Tahoma"/>
          <w:sz w:val="24"/>
          <w:szCs w:val="24"/>
        </w:rPr>
        <w:t>, Série exibida pela Netflix. Acesso em: 24 mai. 2018.</w:t>
      </w:r>
    </w:p>
    <w:p w14:paraId="3B4B0936" w14:textId="77777777" w:rsidR="006B63E1" w:rsidRPr="00741306" w:rsidRDefault="006B63E1" w:rsidP="00741306">
      <w:pPr>
        <w:ind w:left="-426" w:right="-568"/>
        <w:jc w:val="both"/>
        <w:rPr>
          <w:rFonts w:ascii="Tahoma" w:hAnsi="Tahoma" w:cs="Tahoma"/>
          <w:sz w:val="24"/>
          <w:szCs w:val="24"/>
        </w:rPr>
      </w:pPr>
      <w:r w:rsidRPr="00741306">
        <w:rPr>
          <w:rFonts w:ascii="Tahoma" w:hAnsi="Tahoma" w:cs="Tahoma"/>
          <w:sz w:val="24"/>
          <w:szCs w:val="24"/>
        </w:rPr>
        <w:t xml:space="preserve">SOARES, Thiago. Cultura pop: interfaces teóricas, abordagens possíveis. In: </w:t>
      </w:r>
      <w:r w:rsidRPr="00741306">
        <w:rPr>
          <w:rFonts w:ascii="Tahoma" w:hAnsi="Tahoma" w:cs="Tahoma"/>
          <w:b/>
          <w:sz w:val="24"/>
          <w:szCs w:val="24"/>
        </w:rPr>
        <w:t xml:space="preserve">Anais do XXXVI Congresso Brasileiro de Ciências da Comunicação. </w:t>
      </w:r>
      <w:r w:rsidRPr="00741306">
        <w:rPr>
          <w:rFonts w:ascii="Tahoma" w:hAnsi="Tahoma" w:cs="Tahoma"/>
          <w:sz w:val="24"/>
          <w:szCs w:val="24"/>
        </w:rPr>
        <w:t>Manaus: 2013. Disponível em &lt;</w:t>
      </w:r>
      <w:hyperlink r:id="rId16">
        <w:r w:rsidRPr="00741306">
          <w:rPr>
            <w:rFonts w:ascii="Tahoma" w:hAnsi="Tahoma" w:cs="Tahoma"/>
            <w:sz w:val="24"/>
            <w:szCs w:val="24"/>
          </w:rPr>
          <w:t>http://www.intercom.org.br/papers/nacionais/2013/resumos/</w:t>
        </w:r>
      </w:hyperlink>
      <w:r w:rsidRPr="00741306">
        <w:rPr>
          <w:rFonts w:ascii="Tahoma" w:hAnsi="Tahoma" w:cs="Tahoma"/>
          <w:sz w:val="24"/>
          <w:szCs w:val="24"/>
        </w:rPr>
        <w:t xml:space="preserve"> R8-0108-1.pdf&gt; Acesso em: 17/05/2018.</w:t>
      </w:r>
    </w:p>
    <w:p w14:paraId="48AD2AEB" w14:textId="77777777" w:rsidR="006B63E1" w:rsidRDefault="006B63E1" w:rsidP="006B63E1">
      <w:pPr>
        <w:ind w:left="114" w:right="110"/>
        <w:jc w:val="both"/>
        <w:rPr>
          <w:sz w:val="24"/>
        </w:rPr>
      </w:pPr>
    </w:p>
    <w:p w14:paraId="36544C18" w14:textId="77777777" w:rsidR="006B63E1" w:rsidRPr="006B63E1" w:rsidRDefault="006B63E1" w:rsidP="006B63E1">
      <w:pPr>
        <w:ind w:left="114" w:right="110"/>
        <w:jc w:val="both"/>
        <w:rPr>
          <w:sz w:val="24"/>
        </w:rPr>
      </w:pPr>
    </w:p>
    <w:p w14:paraId="5AF7FC93" w14:textId="77777777" w:rsidR="006B63E1" w:rsidRDefault="006B63E1"/>
    <w:sectPr w:rsidR="006B63E1" w:rsidSect="00CB5F20">
      <w:headerReference w:type="defaul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18057" w14:textId="77777777" w:rsidR="00881EDD" w:rsidRDefault="00881EDD" w:rsidP="00687E91">
      <w:pPr>
        <w:spacing w:after="0" w:line="240" w:lineRule="auto"/>
      </w:pPr>
      <w:r>
        <w:separator/>
      </w:r>
    </w:p>
  </w:endnote>
  <w:endnote w:type="continuationSeparator" w:id="0">
    <w:p w14:paraId="3261FE37" w14:textId="77777777" w:rsidR="00881EDD" w:rsidRDefault="00881EDD" w:rsidP="00687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49591" w14:textId="77777777" w:rsidR="00881EDD" w:rsidRDefault="00881EDD" w:rsidP="00687E91">
      <w:pPr>
        <w:spacing w:after="0" w:line="240" w:lineRule="auto"/>
      </w:pPr>
      <w:r>
        <w:separator/>
      </w:r>
    </w:p>
  </w:footnote>
  <w:footnote w:type="continuationSeparator" w:id="0">
    <w:p w14:paraId="0929E060" w14:textId="77777777" w:rsidR="00881EDD" w:rsidRDefault="00881EDD" w:rsidP="00687E91">
      <w:pPr>
        <w:spacing w:after="0" w:line="240" w:lineRule="auto"/>
      </w:pPr>
      <w:r>
        <w:continuationSeparator/>
      </w:r>
    </w:p>
  </w:footnote>
  <w:footnote w:id="1">
    <w:p w14:paraId="3245786A" w14:textId="32E9059A" w:rsidR="007F5649" w:rsidRPr="005B7BA5" w:rsidRDefault="007F5649" w:rsidP="005B7BA5">
      <w:pPr>
        <w:pStyle w:val="Textodenotaderodap"/>
        <w:ind w:right="-568"/>
        <w:jc w:val="both"/>
        <w:rPr>
          <w:rFonts w:asciiTheme="minorHAnsi" w:hAnsiTheme="minorHAnsi"/>
        </w:rPr>
      </w:pPr>
      <w:r w:rsidRPr="005B7BA5">
        <w:rPr>
          <w:rStyle w:val="Refdenotaderodap"/>
          <w:rFonts w:asciiTheme="minorHAnsi" w:hAnsiTheme="minorHAnsi"/>
        </w:rPr>
        <w:footnoteRef/>
      </w:r>
      <w:proofErr w:type="gramStart"/>
      <w:r w:rsidR="005B7BA5" w:rsidRPr="005B7BA5">
        <w:rPr>
          <w:rFonts w:asciiTheme="minorHAnsi" w:hAnsiTheme="minorHAnsi" w:cs="Tahoma"/>
        </w:rPr>
        <w:t>veja</w:t>
      </w:r>
      <w:proofErr w:type="gramEnd"/>
      <w:r w:rsidR="005B7BA5" w:rsidRPr="005B7BA5">
        <w:rPr>
          <w:rFonts w:asciiTheme="minorHAnsi" w:hAnsiTheme="minorHAnsi" w:cs="Tahoma"/>
        </w:rPr>
        <w:t xml:space="preserve"> um outro texto aqui do TRACC intitulado de </w:t>
      </w:r>
      <w:r w:rsidR="005B7BA5" w:rsidRPr="005B7BA5">
        <w:rPr>
          <w:rFonts w:asciiTheme="minorHAnsi" w:hAnsiTheme="minorHAnsi" w:cs="Tahoma"/>
          <w:i/>
        </w:rPr>
        <w:t>: Lute como uma Heroína?</w:t>
      </w:r>
      <w:r w:rsidR="005B7BA5" w:rsidRPr="005B7BA5">
        <w:rPr>
          <w:rFonts w:asciiTheme="minorHAnsi" w:hAnsiTheme="minorHAnsi" w:cs="Tahoma"/>
        </w:rPr>
        <w:t xml:space="preserve"> Escrito por </w:t>
      </w:r>
      <w:r w:rsidR="005B7BA5" w:rsidRPr="005B7BA5">
        <w:rPr>
          <w:rFonts w:asciiTheme="minorHAnsi" w:hAnsiTheme="minorHAnsi" w:cs="Open Sans"/>
          <w:bCs/>
          <w:i/>
          <w:iCs/>
          <w:shd w:val="clear" w:color="auto" w:fill="FFFFFF"/>
        </w:rPr>
        <w:t xml:space="preserve">Ítalo Cerqueira e Tess </w:t>
      </w:r>
      <w:r w:rsidR="005B7BA5" w:rsidRPr="005B7BA5">
        <w:rPr>
          <w:rFonts w:asciiTheme="minorHAnsi" w:hAnsiTheme="minorHAnsi" w:cs="Open Sans"/>
          <w:bCs/>
          <w:iCs/>
          <w:shd w:val="clear" w:color="auto" w:fill="FFFFFF"/>
        </w:rPr>
        <w:t>Chamusca, aonde é abordado de que maneira as heroínas Capitã Marvel e Mulher Maravilha lidam com pautas femininas no cinema</w:t>
      </w:r>
      <w:r w:rsidRPr="005B7BA5">
        <w:rPr>
          <w:rFonts w:asciiTheme="minorHAnsi" w:hAnsiTheme="minorHAnsi"/>
        </w:rPr>
        <w:t xml:space="preserve"> </w:t>
      </w:r>
      <w:r w:rsidR="005B7BA5" w:rsidRPr="005B7BA5">
        <w:rPr>
          <w:rFonts w:asciiTheme="minorHAnsi" w:hAnsiTheme="minorHAnsi"/>
        </w:rPr>
        <w:t xml:space="preserve">, Disponível em: </w:t>
      </w:r>
      <w:hyperlink r:id="rId1" w:history="1">
        <w:r w:rsidR="005B7BA5" w:rsidRPr="005B7BA5">
          <w:rPr>
            <w:rStyle w:val="Hyperlink"/>
            <w:rFonts w:asciiTheme="minorHAnsi" w:hAnsiTheme="minorHAnsi"/>
            <w:color w:val="auto"/>
          </w:rPr>
          <w:t>http://tracc-ufba.com.br/sem-categoria/lute-como-uma-super-heroina-mulher-maravilha-capita-marvel-e-as-pautas-femininas/</w:t>
        </w:r>
      </w:hyperlink>
    </w:p>
  </w:footnote>
  <w:footnote w:id="2">
    <w:p w14:paraId="030B86B5" w14:textId="0FF2B2CA" w:rsidR="006B63E1" w:rsidRPr="00B117B7" w:rsidRDefault="006B63E1" w:rsidP="00B117B7">
      <w:pPr>
        <w:tabs>
          <w:tab w:val="left" w:pos="1153"/>
          <w:tab w:val="left" w:pos="1755"/>
          <w:tab w:val="left" w:pos="2584"/>
          <w:tab w:val="left" w:pos="3243"/>
          <w:tab w:val="left" w:pos="3679"/>
          <w:tab w:val="left" w:pos="4627"/>
          <w:tab w:val="left" w:pos="5075"/>
          <w:tab w:val="left" w:pos="5768"/>
          <w:tab w:val="left" w:pos="6699"/>
          <w:tab w:val="left" w:pos="8200"/>
        </w:tabs>
        <w:spacing w:line="256" w:lineRule="auto"/>
        <w:ind w:left="-284" w:right="-568"/>
        <w:jc w:val="both"/>
        <w:rPr>
          <w:rFonts w:cs="Arial"/>
          <w:color w:val="000000"/>
          <w:sz w:val="20"/>
          <w:szCs w:val="20"/>
          <w:bdr w:val="none" w:sz="0" w:space="0" w:color="auto" w:frame="1"/>
        </w:rPr>
      </w:pPr>
      <w:r w:rsidRPr="00B117B7">
        <w:rPr>
          <w:rStyle w:val="Refdenotaderodap"/>
          <w:sz w:val="20"/>
          <w:szCs w:val="20"/>
        </w:rPr>
        <w:footnoteRef/>
      </w:r>
      <w:r w:rsidRPr="00B117B7">
        <w:rPr>
          <w:sz w:val="20"/>
          <w:szCs w:val="20"/>
        </w:rPr>
        <w:t xml:space="preserve"> </w:t>
      </w:r>
      <w:r w:rsidR="00081D28" w:rsidRPr="00B117B7">
        <w:rPr>
          <w:w w:val="95"/>
          <w:sz w:val="20"/>
          <w:szCs w:val="20"/>
        </w:rPr>
        <w:t>“</w:t>
      </w:r>
      <w:r w:rsidR="00081D28" w:rsidRPr="00B117B7">
        <w:rPr>
          <w:rFonts w:cs="Arial"/>
          <w:color w:val="000000"/>
          <w:sz w:val="20"/>
          <w:szCs w:val="20"/>
          <w:shd w:val="clear" w:color="auto" w:fill="FFFFFF"/>
        </w:rPr>
        <w:t xml:space="preserve">Desde sua origem, em Nova Orleans, com a importante escala posterior em Chicago, o jazz é a música dos negros, escravos ou </w:t>
      </w:r>
      <w:proofErr w:type="spellStart"/>
      <w:r w:rsidR="00081D28" w:rsidRPr="00B117B7">
        <w:rPr>
          <w:rFonts w:cs="Arial"/>
          <w:color w:val="000000"/>
          <w:sz w:val="20"/>
          <w:szCs w:val="20"/>
          <w:shd w:val="clear" w:color="auto" w:fill="FFFFFF"/>
        </w:rPr>
        <w:t>ex-escravos</w:t>
      </w:r>
      <w:proofErr w:type="spellEnd"/>
      <w:r w:rsidR="00081D28" w:rsidRPr="00B117B7">
        <w:rPr>
          <w:rFonts w:cs="Arial"/>
          <w:color w:val="000000"/>
          <w:sz w:val="20"/>
          <w:szCs w:val="20"/>
          <w:shd w:val="clear" w:color="auto" w:fill="FFFFFF"/>
        </w:rPr>
        <w:t xml:space="preserve">. Mas foi, pouco a pouco, adotado pelos brancos, que passaram a chamar de jazz toda música popular que vingou na década de 1920. Ou seja, uma infinidade de ritmos tocados por orquestras brancas e dançados pela população branca. Toda ela, do </w:t>
      </w:r>
      <w:proofErr w:type="spellStart"/>
      <w:r w:rsidR="00081D28" w:rsidRPr="00B117B7">
        <w:rPr>
          <w:rFonts w:cs="Arial"/>
          <w:color w:val="000000"/>
          <w:sz w:val="20"/>
          <w:szCs w:val="20"/>
          <w:shd w:val="clear" w:color="auto" w:fill="FFFFFF"/>
        </w:rPr>
        <w:t>one-step</w:t>
      </w:r>
      <w:proofErr w:type="spellEnd"/>
      <w:r w:rsidR="00081D28" w:rsidRPr="00B117B7">
        <w:rPr>
          <w:rFonts w:cs="Arial"/>
          <w:color w:val="000000"/>
          <w:sz w:val="20"/>
          <w:szCs w:val="20"/>
          <w:shd w:val="clear" w:color="auto" w:fill="FFFFFF"/>
        </w:rPr>
        <w:t xml:space="preserve"> ao </w:t>
      </w:r>
      <w:proofErr w:type="spellStart"/>
      <w:r w:rsidR="00081D28" w:rsidRPr="00B117B7">
        <w:rPr>
          <w:rFonts w:cs="Arial"/>
          <w:color w:val="000000"/>
          <w:sz w:val="20"/>
          <w:szCs w:val="20"/>
          <w:shd w:val="clear" w:color="auto" w:fill="FFFFFF"/>
        </w:rPr>
        <w:t>charleston</w:t>
      </w:r>
      <w:proofErr w:type="spellEnd"/>
      <w:r w:rsidR="00081D28" w:rsidRPr="00B117B7">
        <w:rPr>
          <w:rFonts w:cs="Arial"/>
          <w:color w:val="000000"/>
          <w:sz w:val="20"/>
          <w:szCs w:val="20"/>
          <w:shd w:val="clear" w:color="auto" w:fill="FFFFFF"/>
        </w:rPr>
        <w:t xml:space="preserve">, do </w:t>
      </w:r>
      <w:proofErr w:type="spellStart"/>
      <w:r w:rsidR="00081D28" w:rsidRPr="00B117B7">
        <w:rPr>
          <w:rFonts w:cs="Arial"/>
          <w:color w:val="000000"/>
          <w:sz w:val="20"/>
          <w:szCs w:val="20"/>
          <w:shd w:val="clear" w:color="auto" w:fill="FFFFFF"/>
        </w:rPr>
        <w:t>fox-trot</w:t>
      </w:r>
      <w:proofErr w:type="spellEnd"/>
      <w:r w:rsidR="00081D28" w:rsidRPr="00B117B7">
        <w:rPr>
          <w:rFonts w:cs="Arial"/>
          <w:color w:val="000000"/>
          <w:sz w:val="20"/>
          <w:szCs w:val="20"/>
          <w:shd w:val="clear" w:color="auto" w:fill="FFFFFF"/>
        </w:rPr>
        <w:t xml:space="preserve"> ao </w:t>
      </w:r>
      <w:proofErr w:type="spellStart"/>
      <w:r w:rsidR="00081D28" w:rsidRPr="00B117B7">
        <w:rPr>
          <w:rFonts w:cs="Arial"/>
          <w:color w:val="000000"/>
          <w:sz w:val="20"/>
          <w:szCs w:val="20"/>
          <w:shd w:val="clear" w:color="auto" w:fill="FFFFFF"/>
        </w:rPr>
        <w:t>black-bottom</w:t>
      </w:r>
      <w:proofErr w:type="spellEnd"/>
      <w:r w:rsidR="00081D28" w:rsidRPr="00B117B7">
        <w:rPr>
          <w:rFonts w:cs="Arial"/>
          <w:color w:val="000000"/>
          <w:sz w:val="20"/>
          <w:szCs w:val="20"/>
          <w:shd w:val="clear" w:color="auto" w:fill="FFFFFF"/>
        </w:rPr>
        <w:t>, contendo elementos copiados da música dos negros. Esta, a original, só iria conquistar Nova York nos anos 1930.</w:t>
      </w:r>
      <w:r w:rsidR="00081D28" w:rsidRPr="00B117B7">
        <w:rPr>
          <w:rFonts w:cs="Arial"/>
          <w:color w:val="000000"/>
          <w:sz w:val="20"/>
          <w:szCs w:val="20"/>
          <w:bdr w:val="none" w:sz="0" w:space="0" w:color="auto" w:frame="1"/>
        </w:rPr>
        <w:t xml:space="preserve"> </w:t>
      </w:r>
      <w:r w:rsidRPr="00B117B7">
        <w:rPr>
          <w:sz w:val="20"/>
          <w:szCs w:val="20"/>
        </w:rPr>
        <w:t>Disponível em</w:t>
      </w:r>
      <w:hyperlink r:id="rId2">
        <w:r w:rsidRPr="00B117B7">
          <w:rPr>
            <w:color w:val="0000FF"/>
            <w:sz w:val="20"/>
            <w:szCs w:val="20"/>
            <w:u w:val="single" w:color="0000FF"/>
          </w:rPr>
          <w:t xml:space="preserve"> https://glo.bo/2Ht1xs6 </w:t>
        </w:r>
      </w:hyperlink>
      <w:r w:rsidRPr="00B117B7">
        <w:rPr>
          <w:sz w:val="20"/>
          <w:szCs w:val="20"/>
        </w:rPr>
        <w:t>. Acesso:</w:t>
      </w:r>
      <w:r w:rsidRPr="00B117B7">
        <w:rPr>
          <w:spacing w:val="4"/>
          <w:sz w:val="20"/>
          <w:szCs w:val="20"/>
        </w:rPr>
        <w:t xml:space="preserve"> </w:t>
      </w:r>
      <w:r w:rsidRPr="00B117B7">
        <w:rPr>
          <w:sz w:val="20"/>
          <w:szCs w:val="20"/>
        </w:rPr>
        <w:t>01/05/2019.</w:t>
      </w:r>
    </w:p>
  </w:footnote>
  <w:footnote w:id="3">
    <w:p w14:paraId="6C3B7144" w14:textId="514963B1" w:rsidR="006B63E1" w:rsidRPr="0017345D" w:rsidRDefault="006B63E1" w:rsidP="00B117B7">
      <w:pPr>
        <w:spacing w:before="94"/>
        <w:ind w:left="-284" w:right="-568"/>
        <w:jc w:val="both"/>
        <w:rPr>
          <w:rFonts w:ascii="Tahoma" w:hAnsi="Tahoma" w:cs="Tahoma"/>
          <w:sz w:val="20"/>
          <w:szCs w:val="20"/>
        </w:rPr>
      </w:pPr>
      <w:r w:rsidRPr="00B117B7">
        <w:rPr>
          <w:rStyle w:val="Refdenotaderodap"/>
          <w:rFonts w:cs="Tahoma"/>
          <w:sz w:val="20"/>
          <w:szCs w:val="20"/>
        </w:rPr>
        <w:footnoteRef/>
      </w:r>
      <w:r w:rsidRPr="00B117B7">
        <w:rPr>
          <w:rFonts w:cs="Tahoma"/>
          <w:sz w:val="20"/>
          <w:szCs w:val="20"/>
        </w:rPr>
        <w:t xml:space="preserve"> A importância de 'Pantera Negra' trazer um elenco majoritariamente negro”</w:t>
      </w:r>
      <w:r w:rsidR="0017345D" w:rsidRPr="00B117B7">
        <w:rPr>
          <w:rFonts w:cs="Tahoma"/>
          <w:sz w:val="20"/>
          <w:szCs w:val="20"/>
        </w:rPr>
        <w:t xml:space="preserve"> </w:t>
      </w:r>
      <w:r w:rsidR="005B7BA5" w:rsidRPr="00B117B7">
        <w:rPr>
          <w:rFonts w:cs="Tahoma"/>
          <w:sz w:val="20"/>
          <w:szCs w:val="20"/>
        </w:rPr>
        <w:t xml:space="preserve">para </w:t>
      </w:r>
      <w:r w:rsidR="0017345D" w:rsidRPr="00B117B7">
        <w:rPr>
          <w:rFonts w:cs="Tahoma"/>
          <w:sz w:val="20"/>
          <w:szCs w:val="20"/>
        </w:rPr>
        <w:t xml:space="preserve">o ator </w:t>
      </w:r>
      <w:proofErr w:type="spellStart"/>
      <w:r w:rsidR="0017345D" w:rsidRPr="00B117B7">
        <w:rPr>
          <w:rFonts w:cs="Tahoma"/>
          <w:sz w:val="20"/>
          <w:szCs w:val="20"/>
        </w:rPr>
        <w:t>Chadwick</w:t>
      </w:r>
      <w:proofErr w:type="spellEnd"/>
      <w:r w:rsidR="0017345D" w:rsidRPr="00B117B7">
        <w:rPr>
          <w:rFonts w:cs="Tahoma"/>
          <w:sz w:val="20"/>
          <w:szCs w:val="20"/>
        </w:rPr>
        <w:t xml:space="preserve"> </w:t>
      </w:r>
      <w:proofErr w:type="spellStart"/>
      <w:r w:rsidR="0017345D" w:rsidRPr="00B117B7">
        <w:rPr>
          <w:rFonts w:cs="Tahoma"/>
          <w:sz w:val="20"/>
          <w:szCs w:val="20"/>
        </w:rPr>
        <w:t>Boseman</w:t>
      </w:r>
      <w:proofErr w:type="spellEnd"/>
      <w:r w:rsidR="0017345D" w:rsidRPr="00B117B7">
        <w:rPr>
          <w:rFonts w:cs="Tahoma"/>
          <w:sz w:val="20"/>
          <w:szCs w:val="20"/>
        </w:rPr>
        <w:t xml:space="preserve"> que dá vida ao Pantera Negra no filme “</w:t>
      </w:r>
      <w:r w:rsidR="0017345D" w:rsidRPr="00B117B7">
        <w:rPr>
          <w:rFonts w:cs="Open Sans"/>
          <w:i/>
          <w:iCs/>
          <w:sz w:val="20"/>
          <w:szCs w:val="20"/>
        </w:rPr>
        <w:t>É uma oportunidade fenomenal e digo isso não apenas para mim, mas para que todos nós saiamos da nossa zona de conforto e daquela caixa que nos limita. Aqui não se trata de um grupo de pessoas negras saindo do lugar comum. Todos estão realmente empolgados em fazer aquilo que já deveria ter sido feito há muito tempo. E o público também está animado para ver algo novo e, mais ainda, ver</w:t>
      </w:r>
      <w:r w:rsidR="0017345D" w:rsidRPr="0017345D">
        <w:rPr>
          <w:rFonts w:cs="Open Sans"/>
          <w:i/>
          <w:iCs/>
          <w:sz w:val="20"/>
          <w:szCs w:val="20"/>
        </w:rPr>
        <w:t xml:space="preserve"> aquilo que já deveria ter sido executado no passado”</w:t>
      </w:r>
      <w:r w:rsidRPr="0017345D">
        <w:rPr>
          <w:rFonts w:cs="Tahoma"/>
          <w:sz w:val="20"/>
          <w:szCs w:val="20"/>
        </w:rPr>
        <w:t xml:space="preserve"> Disponível em  </w:t>
      </w:r>
      <w:hyperlink r:id="rId3" w:history="1">
        <w:r w:rsidRPr="0017345D">
          <w:rPr>
            <w:rStyle w:val="Hyperlink"/>
            <w:rFonts w:cs="Tahoma"/>
            <w:color w:val="auto"/>
            <w:sz w:val="20"/>
            <w:szCs w:val="20"/>
          </w:rPr>
          <w:t xml:space="preserve">https://bit.ly/2sDU5WG. </w:t>
        </w:r>
      </w:hyperlink>
      <w:r w:rsidRPr="0017345D">
        <w:rPr>
          <w:rFonts w:cs="Tahoma"/>
          <w:sz w:val="20"/>
          <w:szCs w:val="20"/>
        </w:rPr>
        <w:t>Acesso em 06/05/2019</w:t>
      </w:r>
    </w:p>
    <w:p w14:paraId="3F7541A8" w14:textId="77777777" w:rsidR="006B63E1" w:rsidRDefault="006B63E1" w:rsidP="006B63E1">
      <w:pPr>
        <w:pStyle w:val="Textodenotaderodap"/>
      </w:pPr>
    </w:p>
  </w:footnote>
  <w:footnote w:id="4">
    <w:p w14:paraId="29A5C605" w14:textId="371E7A1B" w:rsidR="00BF0126" w:rsidRPr="00B117B7" w:rsidRDefault="00BF0126" w:rsidP="00B117B7">
      <w:pPr>
        <w:pStyle w:val="Textodenotaderodap"/>
        <w:ind w:right="-568"/>
        <w:rPr>
          <w:rFonts w:asciiTheme="minorHAnsi" w:hAnsiTheme="minorHAnsi"/>
        </w:rPr>
      </w:pPr>
      <w:r w:rsidRPr="00B117B7">
        <w:rPr>
          <w:rStyle w:val="Refdenotaderodap"/>
          <w:rFonts w:asciiTheme="minorHAnsi" w:hAnsiTheme="minorHAnsi"/>
        </w:rPr>
        <w:footnoteRef/>
      </w:r>
      <w:r w:rsidRPr="00B117B7">
        <w:rPr>
          <w:rFonts w:asciiTheme="minorHAnsi" w:hAnsiTheme="minorHAnsi"/>
        </w:rPr>
        <w:t xml:space="preserve"> “PANTERA NEGRA VENCE PRINCIPAL CATEGORIA DO SAG AWARDS 2019, O 'TERMÔMETRO' DO OSCAR” Disponível em: </w:t>
      </w:r>
      <w:hyperlink r:id="rId4" w:history="1">
        <w:r w:rsidRPr="00B117B7">
          <w:rPr>
            <w:rStyle w:val="Hyperlink"/>
            <w:rFonts w:asciiTheme="minorHAnsi" w:hAnsiTheme="minorHAnsi"/>
          </w:rPr>
          <w:t>https://br.ign.com/pantera-negra/70374/feature/pantera-negra-vence-principal-categoria-do-sag-awards-2019-o-termometro-do-oscar</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DA56A" w14:textId="77777777" w:rsidR="00687E91" w:rsidRDefault="00687E91" w:rsidP="00687E91">
    <w:pPr>
      <w:pStyle w:val="Cabealho"/>
      <w:jc w:val="right"/>
    </w:pPr>
    <w:r>
      <w:rPr>
        <w:noProof/>
        <w:lang w:eastAsia="pt-BR"/>
      </w:rPr>
      <w:drawing>
        <wp:anchor distT="0" distB="0" distL="114300" distR="114300" simplePos="0" relativeHeight="251658240" behindDoc="0" locked="0" layoutInCell="1" allowOverlap="1" wp14:anchorId="28BEDAC1" wp14:editId="3CDAD5B6">
          <wp:simplePos x="0" y="0"/>
          <wp:positionH relativeFrom="column">
            <wp:posOffset>4234815</wp:posOffset>
          </wp:positionH>
          <wp:positionV relativeFrom="paragraph">
            <wp:posOffset>-344805</wp:posOffset>
          </wp:positionV>
          <wp:extent cx="2066925" cy="657225"/>
          <wp:effectExtent l="19050" t="0" r="9525" b="0"/>
          <wp:wrapSquare wrapText="bothSides"/>
          <wp:docPr id="1" name="Imagem 0" descr="TRA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CC.jpg"/>
                  <pic:cNvPicPr/>
                </pic:nvPicPr>
                <pic:blipFill>
                  <a:blip r:embed="rId1"/>
                  <a:stretch>
                    <a:fillRect/>
                  </a:stretch>
                </pic:blipFill>
                <pic:spPr>
                  <a:xfrm>
                    <a:off x="0" y="0"/>
                    <a:ext cx="2066925" cy="6572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E91"/>
    <w:rsid w:val="00050D79"/>
    <w:rsid w:val="00081D28"/>
    <w:rsid w:val="000D4639"/>
    <w:rsid w:val="00162F80"/>
    <w:rsid w:val="0017345D"/>
    <w:rsid w:val="002A50DB"/>
    <w:rsid w:val="002F753D"/>
    <w:rsid w:val="003007E9"/>
    <w:rsid w:val="00316790"/>
    <w:rsid w:val="003B0CD3"/>
    <w:rsid w:val="003F042A"/>
    <w:rsid w:val="004E34A2"/>
    <w:rsid w:val="005277BB"/>
    <w:rsid w:val="005B7BA5"/>
    <w:rsid w:val="00632FCE"/>
    <w:rsid w:val="00665C2B"/>
    <w:rsid w:val="00687E91"/>
    <w:rsid w:val="006B63E1"/>
    <w:rsid w:val="006E4F68"/>
    <w:rsid w:val="007211B9"/>
    <w:rsid w:val="00741306"/>
    <w:rsid w:val="0076616B"/>
    <w:rsid w:val="007D5210"/>
    <w:rsid w:val="007E1B3C"/>
    <w:rsid w:val="007F1A98"/>
    <w:rsid w:val="007F5649"/>
    <w:rsid w:val="00813232"/>
    <w:rsid w:val="00845976"/>
    <w:rsid w:val="00850150"/>
    <w:rsid w:val="00881EDD"/>
    <w:rsid w:val="009076D4"/>
    <w:rsid w:val="00AC7404"/>
    <w:rsid w:val="00B117B7"/>
    <w:rsid w:val="00B73B95"/>
    <w:rsid w:val="00B849CF"/>
    <w:rsid w:val="00BF0126"/>
    <w:rsid w:val="00C0005E"/>
    <w:rsid w:val="00CB5F20"/>
    <w:rsid w:val="00CF431E"/>
    <w:rsid w:val="00E0344E"/>
    <w:rsid w:val="00E3115E"/>
    <w:rsid w:val="00EB038B"/>
    <w:rsid w:val="00F23C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9F97D"/>
  <w15:docId w15:val="{237DF4B8-0FEB-4532-8418-82F5BC091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E9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687E9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87E91"/>
  </w:style>
  <w:style w:type="paragraph" w:styleId="Rodap">
    <w:name w:val="footer"/>
    <w:basedOn w:val="Normal"/>
    <w:link w:val="RodapChar"/>
    <w:uiPriority w:val="99"/>
    <w:semiHidden/>
    <w:unhideWhenUsed/>
    <w:rsid w:val="00687E9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87E91"/>
  </w:style>
  <w:style w:type="paragraph" w:styleId="Textodebalo">
    <w:name w:val="Balloon Text"/>
    <w:basedOn w:val="Normal"/>
    <w:link w:val="TextodebaloChar"/>
    <w:uiPriority w:val="99"/>
    <w:semiHidden/>
    <w:unhideWhenUsed/>
    <w:rsid w:val="00687E9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87E91"/>
    <w:rPr>
      <w:rFonts w:ascii="Tahoma" w:hAnsi="Tahoma" w:cs="Tahoma"/>
      <w:sz w:val="16"/>
      <w:szCs w:val="16"/>
    </w:rPr>
  </w:style>
  <w:style w:type="paragraph" w:styleId="Corpodetexto">
    <w:name w:val="Body Text"/>
    <w:basedOn w:val="Normal"/>
    <w:link w:val="CorpodetextoChar"/>
    <w:uiPriority w:val="1"/>
    <w:qFormat/>
    <w:rsid w:val="006B63E1"/>
    <w:pPr>
      <w:widowControl w:val="0"/>
      <w:autoSpaceDE w:val="0"/>
      <w:autoSpaceDN w:val="0"/>
      <w:spacing w:after="0" w:line="240" w:lineRule="auto"/>
    </w:pPr>
    <w:rPr>
      <w:rFonts w:ascii="Times New Roman" w:eastAsia="Times New Roman" w:hAnsi="Times New Roman" w:cs="Times New Roman"/>
      <w:sz w:val="24"/>
      <w:szCs w:val="24"/>
      <w:lang w:eastAsia="pt-BR" w:bidi="pt-BR"/>
    </w:rPr>
  </w:style>
  <w:style w:type="character" w:customStyle="1" w:styleId="CorpodetextoChar">
    <w:name w:val="Corpo de texto Char"/>
    <w:basedOn w:val="Fontepargpadro"/>
    <w:link w:val="Corpodetexto"/>
    <w:uiPriority w:val="1"/>
    <w:rsid w:val="006B63E1"/>
    <w:rPr>
      <w:rFonts w:ascii="Times New Roman" w:eastAsia="Times New Roman" w:hAnsi="Times New Roman" w:cs="Times New Roman"/>
      <w:sz w:val="24"/>
      <w:szCs w:val="24"/>
      <w:lang w:eastAsia="pt-BR" w:bidi="pt-BR"/>
    </w:rPr>
  </w:style>
  <w:style w:type="paragraph" w:styleId="Textodenotaderodap">
    <w:name w:val="footnote text"/>
    <w:basedOn w:val="Normal"/>
    <w:link w:val="TextodenotaderodapChar"/>
    <w:uiPriority w:val="99"/>
    <w:semiHidden/>
    <w:unhideWhenUsed/>
    <w:rsid w:val="006B63E1"/>
    <w:pPr>
      <w:widowControl w:val="0"/>
      <w:autoSpaceDE w:val="0"/>
      <w:autoSpaceDN w:val="0"/>
      <w:spacing w:after="0" w:line="240" w:lineRule="auto"/>
    </w:pPr>
    <w:rPr>
      <w:rFonts w:ascii="Times New Roman" w:eastAsia="Times New Roman" w:hAnsi="Times New Roman" w:cs="Times New Roman"/>
      <w:sz w:val="20"/>
      <w:szCs w:val="20"/>
      <w:lang w:eastAsia="pt-BR" w:bidi="pt-BR"/>
    </w:rPr>
  </w:style>
  <w:style w:type="character" w:customStyle="1" w:styleId="TextodenotaderodapChar">
    <w:name w:val="Texto de nota de rodapé Char"/>
    <w:basedOn w:val="Fontepargpadro"/>
    <w:link w:val="Textodenotaderodap"/>
    <w:uiPriority w:val="99"/>
    <w:semiHidden/>
    <w:rsid w:val="006B63E1"/>
    <w:rPr>
      <w:rFonts w:ascii="Times New Roman" w:eastAsia="Times New Roman" w:hAnsi="Times New Roman" w:cs="Times New Roman"/>
      <w:sz w:val="20"/>
      <w:szCs w:val="20"/>
      <w:lang w:eastAsia="pt-BR" w:bidi="pt-BR"/>
    </w:rPr>
  </w:style>
  <w:style w:type="character" w:styleId="Refdenotaderodap">
    <w:name w:val="footnote reference"/>
    <w:basedOn w:val="Fontepargpadro"/>
    <w:uiPriority w:val="99"/>
    <w:semiHidden/>
    <w:unhideWhenUsed/>
    <w:rsid w:val="006B63E1"/>
    <w:rPr>
      <w:vertAlign w:val="superscript"/>
    </w:rPr>
  </w:style>
  <w:style w:type="character" w:styleId="Hyperlink">
    <w:name w:val="Hyperlink"/>
    <w:basedOn w:val="Fontepargpadro"/>
    <w:uiPriority w:val="99"/>
    <w:unhideWhenUsed/>
    <w:rsid w:val="006B63E1"/>
    <w:rPr>
      <w:color w:val="0000FF" w:themeColor="hyperlink"/>
      <w:u w:val="single"/>
    </w:rPr>
  </w:style>
  <w:style w:type="paragraph" w:styleId="Legenda">
    <w:name w:val="caption"/>
    <w:basedOn w:val="Normal"/>
    <w:next w:val="Normal"/>
    <w:uiPriority w:val="35"/>
    <w:unhideWhenUsed/>
    <w:qFormat/>
    <w:rsid w:val="006B63E1"/>
    <w:pPr>
      <w:widowControl w:val="0"/>
      <w:autoSpaceDE w:val="0"/>
      <w:autoSpaceDN w:val="0"/>
      <w:spacing w:line="240" w:lineRule="auto"/>
    </w:pPr>
    <w:rPr>
      <w:rFonts w:ascii="Times New Roman" w:eastAsia="Times New Roman" w:hAnsi="Times New Roman" w:cs="Times New Roman"/>
      <w:i/>
      <w:iCs/>
      <w:color w:val="1F497D" w:themeColor="text2"/>
      <w:sz w:val="18"/>
      <w:szCs w:val="18"/>
      <w:lang w:eastAsia="pt-BR" w:bidi="pt-BR"/>
    </w:rPr>
  </w:style>
  <w:style w:type="character" w:styleId="Refdecomentrio">
    <w:name w:val="annotation reference"/>
    <w:basedOn w:val="Fontepargpadro"/>
    <w:uiPriority w:val="99"/>
    <w:semiHidden/>
    <w:unhideWhenUsed/>
    <w:rsid w:val="00845976"/>
    <w:rPr>
      <w:sz w:val="16"/>
      <w:szCs w:val="16"/>
    </w:rPr>
  </w:style>
  <w:style w:type="paragraph" w:styleId="Textodecomentrio">
    <w:name w:val="annotation text"/>
    <w:basedOn w:val="Normal"/>
    <w:link w:val="TextodecomentrioChar"/>
    <w:uiPriority w:val="99"/>
    <w:semiHidden/>
    <w:unhideWhenUsed/>
    <w:rsid w:val="0084597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45976"/>
    <w:rPr>
      <w:sz w:val="20"/>
      <w:szCs w:val="20"/>
    </w:rPr>
  </w:style>
  <w:style w:type="paragraph" w:styleId="Assuntodocomentrio">
    <w:name w:val="annotation subject"/>
    <w:basedOn w:val="Textodecomentrio"/>
    <w:next w:val="Textodecomentrio"/>
    <w:link w:val="AssuntodocomentrioChar"/>
    <w:uiPriority w:val="99"/>
    <w:semiHidden/>
    <w:unhideWhenUsed/>
    <w:rsid w:val="00845976"/>
    <w:rPr>
      <w:b/>
      <w:bCs/>
    </w:rPr>
  </w:style>
  <w:style w:type="character" w:customStyle="1" w:styleId="AssuntodocomentrioChar">
    <w:name w:val="Assunto do comentário Char"/>
    <w:basedOn w:val="TextodecomentrioChar"/>
    <w:link w:val="Assuntodocomentrio"/>
    <w:uiPriority w:val="99"/>
    <w:semiHidden/>
    <w:rsid w:val="00845976"/>
    <w:rPr>
      <w:b/>
      <w:bCs/>
      <w:sz w:val="20"/>
      <w:szCs w:val="20"/>
    </w:rPr>
  </w:style>
  <w:style w:type="character" w:styleId="nfase">
    <w:name w:val="Emphasis"/>
    <w:basedOn w:val="Fontepargpadro"/>
    <w:uiPriority w:val="20"/>
    <w:qFormat/>
    <w:rsid w:val="006E4F68"/>
    <w:rPr>
      <w:i/>
      <w:iCs/>
    </w:rPr>
  </w:style>
  <w:style w:type="character" w:styleId="HiperlinkVisitado">
    <w:name w:val="FollowedHyperlink"/>
    <w:basedOn w:val="Fontepargpadro"/>
    <w:uiPriority w:val="99"/>
    <w:semiHidden/>
    <w:unhideWhenUsed/>
    <w:rsid w:val="003F042A"/>
    <w:rPr>
      <w:color w:val="800080" w:themeColor="followedHyperlink"/>
      <w:u w:val="single"/>
    </w:rPr>
  </w:style>
  <w:style w:type="character" w:customStyle="1" w:styleId="UnresolvedMention">
    <w:name w:val="Unresolved Mention"/>
    <w:basedOn w:val="Fontepargpadro"/>
    <w:uiPriority w:val="99"/>
    <w:semiHidden/>
    <w:unhideWhenUsed/>
    <w:rsid w:val="005B7B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942218">
      <w:bodyDiv w:val="1"/>
      <w:marLeft w:val="0"/>
      <w:marRight w:val="0"/>
      <w:marTop w:val="0"/>
      <w:marBottom w:val="0"/>
      <w:divBdr>
        <w:top w:val="none" w:sz="0" w:space="0" w:color="auto"/>
        <w:left w:val="none" w:sz="0" w:space="0" w:color="auto"/>
        <w:bottom w:val="none" w:sz="0" w:space="0" w:color="auto"/>
        <w:right w:val="none" w:sz="0" w:space="0" w:color="auto"/>
      </w:divBdr>
    </w:div>
    <w:div w:id="1854757285">
      <w:bodyDiv w:val="1"/>
      <w:marLeft w:val="0"/>
      <w:marRight w:val="0"/>
      <w:marTop w:val="0"/>
      <w:marBottom w:val="0"/>
      <w:divBdr>
        <w:top w:val="none" w:sz="0" w:space="0" w:color="auto"/>
        <w:left w:val="none" w:sz="0" w:space="0" w:color="auto"/>
        <w:bottom w:val="none" w:sz="0" w:space="0" w:color="auto"/>
        <w:right w:val="none" w:sz="0" w:space="0" w:color="auto"/>
      </w:divBdr>
    </w:div>
    <w:div w:id="186686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pt.wikipedia.org/wiki/D%C3%A9cada_de_197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pt.wikipedia.org/wiki/Estados_Unido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intercom.org.br/papers/nacionais/2013/resumo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t.wikipedia.org/wiki/Cinema" TargetMode="External"/><Relationship Id="rId5" Type="http://schemas.openxmlformats.org/officeDocument/2006/relationships/footnotes" Target="footnotes.xml"/><Relationship Id="rId15" Type="http://schemas.openxmlformats.org/officeDocument/2006/relationships/hyperlink" Target="https://pt.wikipedia.org/wiki/Afro-americanos"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t.wikipedia.org/wiki/Jazz" TargetMode="External"/><Relationship Id="rId14" Type="http://schemas.openxmlformats.org/officeDocument/2006/relationships/hyperlink" Target="https://pt.wikipedia.org/wiki/Negro"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bit.ly/2sDU5WG.%20" TargetMode="External"/><Relationship Id="rId2" Type="http://schemas.openxmlformats.org/officeDocument/2006/relationships/hyperlink" Target="https://glo.bo/2Ht1xs6" TargetMode="External"/><Relationship Id="rId1" Type="http://schemas.openxmlformats.org/officeDocument/2006/relationships/hyperlink" Target="http://tracc-ufba.com.br/sem-categoria/lute-como-uma-super-heroina-mulher-maravilha-capita-marvel-e-as-pautas-femininas/" TargetMode="External"/><Relationship Id="rId4" Type="http://schemas.openxmlformats.org/officeDocument/2006/relationships/hyperlink" Target="https://br.ign.com/pantera-negra/70374/feature/pantera-negra-vence-principal-categoria-do-sag-awards-2019-o-termometro-do-osc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D11E8-7A6E-427C-A060-359125EBF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1352</Words>
  <Characters>7303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italo.souza</dc:creator>
  <cp:lastModifiedBy>Fundação Cosme de Farias</cp:lastModifiedBy>
  <cp:revision>7</cp:revision>
  <dcterms:created xsi:type="dcterms:W3CDTF">2019-05-17T15:30:00Z</dcterms:created>
  <dcterms:modified xsi:type="dcterms:W3CDTF">2019-05-21T11:01:00Z</dcterms:modified>
</cp:coreProperties>
</file>